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5B89E9" w14:textId="77777777" w:rsidR="00FF4F8E" w:rsidRDefault="00FF4F8E" w:rsidP="00FF4F8E"/>
    <w:p w14:paraId="66C67420" w14:textId="77777777" w:rsidR="00FF4F8E" w:rsidRDefault="00FF4F8E" w:rsidP="00FF4F8E"/>
    <w:p w14:paraId="6661F093" w14:textId="77777777" w:rsidR="00FF4F8E" w:rsidRDefault="00FF4F8E" w:rsidP="00FF4F8E"/>
    <w:p w14:paraId="56572865" w14:textId="77777777" w:rsidR="00FF4F8E" w:rsidRDefault="00FF4F8E" w:rsidP="00FF4F8E"/>
    <w:p w14:paraId="68B5813B" w14:textId="77777777" w:rsidR="00FF4F8E" w:rsidRDefault="00FF4F8E" w:rsidP="00FF4F8E"/>
    <w:p w14:paraId="162BACC5" w14:textId="77777777" w:rsidR="00FF4F8E" w:rsidRDefault="00FF4F8E" w:rsidP="00FF4F8E"/>
    <w:p w14:paraId="248FD078" w14:textId="77777777" w:rsidR="00FF4F8E" w:rsidRDefault="00FF4F8E" w:rsidP="00FF4F8E"/>
    <w:p w14:paraId="3C3D4956" w14:textId="77777777" w:rsidR="00FF4F8E" w:rsidRDefault="00FF4F8E" w:rsidP="00FF4F8E"/>
    <w:p w14:paraId="1633357F" w14:textId="77777777" w:rsidR="00F6202D" w:rsidRDefault="00F6202D" w:rsidP="00FF4F8E"/>
    <w:p w14:paraId="45980707" w14:textId="77777777" w:rsidR="00F6202D" w:rsidRDefault="00F6202D" w:rsidP="00FF4F8E"/>
    <w:p w14:paraId="745272BA" w14:textId="77777777" w:rsidR="00F6202D" w:rsidRDefault="00F6202D" w:rsidP="00FF4F8E"/>
    <w:p w14:paraId="1A084BF3" w14:textId="77777777" w:rsidR="00F6202D" w:rsidRDefault="00F6202D" w:rsidP="00FF4F8E"/>
    <w:p w14:paraId="4B565EDA" w14:textId="77777777" w:rsidR="00F6202D" w:rsidRDefault="00F6202D" w:rsidP="00FF4F8E"/>
    <w:p w14:paraId="4B81A62A" w14:textId="77777777" w:rsidR="00F6202D" w:rsidRDefault="00F6202D" w:rsidP="00FF4F8E"/>
    <w:p w14:paraId="47D07259" w14:textId="77777777" w:rsidR="00FF4F8E" w:rsidRDefault="00FF4F8E" w:rsidP="00FF4F8E"/>
    <w:p w14:paraId="22BF990D" w14:textId="77777777" w:rsidR="00FF4F8E" w:rsidRDefault="00FF4F8E" w:rsidP="00FF4F8E"/>
    <w:tbl>
      <w:tblPr>
        <w:tblStyle w:val="TableGrid"/>
        <w:tblW w:w="0" w:type="auto"/>
        <w:tblInd w:w="-1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061366" w:themeFill="accent1"/>
        <w:tblLook w:val="04A0" w:firstRow="1" w:lastRow="0" w:firstColumn="1" w:lastColumn="0" w:noHBand="0" w:noVBand="1"/>
      </w:tblPr>
      <w:tblGrid>
        <w:gridCol w:w="8364"/>
      </w:tblGrid>
      <w:tr w:rsidR="00FF4F8E" w:rsidRPr="00F6202D" w14:paraId="2528EB6C" w14:textId="77777777" w:rsidTr="003D0B0B">
        <w:trPr>
          <w:trHeight w:val="3402"/>
        </w:trPr>
        <w:tc>
          <w:tcPr>
            <w:tcW w:w="8364" w:type="dxa"/>
            <w:shd w:val="clear" w:color="auto" w:fill="061366" w:themeFill="accent1"/>
            <w:vAlign w:val="center"/>
          </w:tcPr>
          <w:p w14:paraId="5A292551" w14:textId="77777777" w:rsidR="00900E79" w:rsidRDefault="00900E79" w:rsidP="00AE330F">
            <w:pPr>
              <w:pStyle w:val="Couverture-Titre"/>
              <w:rPr>
                <w:rFonts w:asciiTheme="minorHAnsi" w:eastAsiaTheme="minorHAnsi" w:hAnsiTheme="minorHAnsi" w:cs="Times New Roman (Corps CS)"/>
                <w:caps/>
                <w:color w:val="FFFFFF" w:themeColor="background1"/>
                <w:spacing w:val="0"/>
                <w:kern w:val="0"/>
                <w:sz w:val="24"/>
                <w:szCs w:val="34"/>
                <w:lang w:val="fr-FR"/>
              </w:rPr>
            </w:pPr>
            <w:r w:rsidRPr="00900E79">
              <w:rPr>
                <w:rFonts w:asciiTheme="minorHAnsi" w:eastAsiaTheme="minorHAnsi" w:hAnsiTheme="minorHAnsi" w:cs="Times New Roman (Corps CS)"/>
                <w:caps/>
                <w:color w:val="FFFFFF" w:themeColor="background1"/>
                <w:spacing w:val="0"/>
                <w:kern w:val="0"/>
                <w:sz w:val="24"/>
                <w:szCs w:val="34"/>
                <w:lang w:val="fr-FR"/>
              </w:rPr>
              <w:t>Registro</w:t>
            </w:r>
          </w:p>
          <w:p w14:paraId="7FCAE10F" w14:textId="2EA86741" w:rsidR="00FF4F8E" w:rsidRPr="008E0943" w:rsidRDefault="00900E79" w:rsidP="00AE330F">
            <w:pPr>
              <w:pStyle w:val="Couverture-Titre"/>
              <w:rPr>
                <w:lang w:val="fr-FR"/>
              </w:rPr>
            </w:pPr>
            <w:proofErr w:type="spellStart"/>
            <w:r w:rsidRPr="00900E79">
              <w:rPr>
                <w:lang w:val="fr-FR"/>
              </w:rPr>
              <w:t>Argumentos</w:t>
            </w:r>
            <w:proofErr w:type="spellEnd"/>
            <w:r w:rsidRPr="00900E79">
              <w:rPr>
                <w:lang w:val="fr-FR"/>
              </w:rPr>
              <w:t xml:space="preserve"> clientes/</w:t>
            </w:r>
            <w:proofErr w:type="spellStart"/>
            <w:r w:rsidRPr="00900E79">
              <w:rPr>
                <w:lang w:val="fr-FR"/>
              </w:rPr>
              <w:t>proveedores</w:t>
            </w:r>
            <w:proofErr w:type="spellEnd"/>
          </w:p>
        </w:tc>
      </w:tr>
    </w:tbl>
    <w:p w14:paraId="2DDC4229" w14:textId="77777777" w:rsidR="007506F0" w:rsidRPr="008E0943" w:rsidRDefault="007506F0" w:rsidP="00F6202D"/>
    <w:p w14:paraId="75E2F403" w14:textId="77777777" w:rsidR="003D0B0B" w:rsidRPr="008E0943" w:rsidRDefault="003D0B0B" w:rsidP="00F6202D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D9D9D9" w:themeColor="background1" w:themeShade="D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5"/>
        <w:gridCol w:w="2405"/>
        <w:gridCol w:w="2406"/>
        <w:gridCol w:w="2406"/>
      </w:tblGrid>
      <w:tr w:rsidR="007506F0" w:rsidRPr="00F6202D" w14:paraId="194E9AD1" w14:textId="77777777" w:rsidTr="00F6202D">
        <w:tc>
          <w:tcPr>
            <w:tcW w:w="2405" w:type="dxa"/>
            <w:shd w:val="clear" w:color="auto" w:fill="auto"/>
          </w:tcPr>
          <w:p w14:paraId="1EB7FE1E" w14:textId="77777777" w:rsidR="007506F0" w:rsidRPr="00F6202D" w:rsidRDefault="007506F0" w:rsidP="008732C0">
            <w:pPr>
              <w:pStyle w:val="Couverture-Ref"/>
              <w:rPr>
                <w:lang w:val="en-US"/>
              </w:rPr>
            </w:pPr>
            <w:r w:rsidRPr="00F6202D">
              <w:rPr>
                <w:lang w:val="en-US"/>
              </w:rPr>
              <w:t>Reference:</w:t>
            </w:r>
          </w:p>
          <w:p w14:paraId="139C9573" w14:textId="77777777" w:rsidR="007506F0" w:rsidRPr="00F6202D" w:rsidRDefault="007506F0" w:rsidP="008732C0">
            <w:pPr>
              <w:pStyle w:val="Couverture-Ref"/>
              <w:rPr>
                <w:lang w:val="en-US"/>
              </w:rPr>
            </w:pPr>
            <w:r w:rsidRPr="00F6202D">
              <w:rPr>
                <w:lang w:val="en-US"/>
              </w:rPr>
              <w:t>consultation tms 2.0</w:t>
            </w:r>
          </w:p>
        </w:tc>
        <w:tc>
          <w:tcPr>
            <w:tcW w:w="2405" w:type="dxa"/>
            <w:shd w:val="clear" w:color="auto" w:fill="auto"/>
          </w:tcPr>
          <w:p w14:paraId="791E1A5E" w14:textId="77777777" w:rsidR="007506F0" w:rsidRPr="00F6202D" w:rsidRDefault="007506F0" w:rsidP="008732C0">
            <w:pPr>
              <w:pStyle w:val="Couverture-Ref"/>
              <w:rPr>
                <w:lang w:val="en-US"/>
              </w:rPr>
            </w:pPr>
            <w:r w:rsidRPr="00F6202D">
              <w:rPr>
                <w:lang w:val="en-US"/>
              </w:rPr>
              <w:t xml:space="preserve">Date: </w:t>
            </w:r>
          </w:p>
          <w:p w14:paraId="12E66DD4" w14:textId="106D265E" w:rsidR="007506F0" w:rsidRPr="00F6202D" w:rsidRDefault="00900E79" w:rsidP="008732C0">
            <w:pPr>
              <w:pStyle w:val="Couverture-Ref"/>
              <w:rPr>
                <w:lang w:val="en-US"/>
              </w:rPr>
            </w:pPr>
            <w:r>
              <w:t>Avril 2020</w:t>
            </w:r>
          </w:p>
        </w:tc>
        <w:tc>
          <w:tcPr>
            <w:tcW w:w="2406" w:type="dxa"/>
            <w:shd w:val="clear" w:color="auto" w:fill="auto"/>
          </w:tcPr>
          <w:p w14:paraId="2D10243A" w14:textId="77777777" w:rsidR="007506F0" w:rsidRPr="00F6202D" w:rsidRDefault="007506F0" w:rsidP="008732C0">
            <w:pPr>
              <w:pStyle w:val="Couverture-Ref"/>
              <w:rPr>
                <w:lang w:val="en-US"/>
              </w:rPr>
            </w:pPr>
            <w:r w:rsidRPr="00F6202D">
              <w:rPr>
                <w:lang w:val="en-US"/>
              </w:rPr>
              <w:t>Version:</w:t>
            </w:r>
          </w:p>
          <w:p w14:paraId="5F4A801D" w14:textId="77777777" w:rsidR="007506F0" w:rsidRPr="00F6202D" w:rsidRDefault="007506F0" w:rsidP="008732C0">
            <w:pPr>
              <w:pStyle w:val="Couverture-Ref"/>
              <w:rPr>
                <w:lang w:val="en-US"/>
              </w:rPr>
            </w:pPr>
            <w:r w:rsidRPr="00F6202D">
              <w:rPr>
                <w:lang w:val="en-US"/>
              </w:rPr>
              <w:t>1.0</w:t>
            </w:r>
          </w:p>
        </w:tc>
        <w:tc>
          <w:tcPr>
            <w:tcW w:w="2406" w:type="dxa"/>
            <w:shd w:val="clear" w:color="auto" w:fill="auto"/>
          </w:tcPr>
          <w:p w14:paraId="4821B778" w14:textId="77777777" w:rsidR="007506F0" w:rsidRPr="00F6202D" w:rsidRDefault="007506F0" w:rsidP="008732C0">
            <w:pPr>
              <w:pStyle w:val="Couverture-Ref"/>
              <w:rPr>
                <w:lang w:val="en-US"/>
              </w:rPr>
            </w:pPr>
            <w:r w:rsidRPr="00F6202D">
              <w:rPr>
                <w:lang w:val="en-US"/>
              </w:rPr>
              <w:t xml:space="preserve">Update: </w:t>
            </w:r>
          </w:p>
          <w:p w14:paraId="508855C1" w14:textId="24303714" w:rsidR="007506F0" w:rsidRPr="00F6202D" w:rsidRDefault="00900E79" w:rsidP="008732C0">
            <w:pPr>
              <w:pStyle w:val="Couverture-Ref"/>
              <w:rPr>
                <w:lang w:val="en-US"/>
              </w:rPr>
            </w:pPr>
            <w:r>
              <w:rPr>
                <w:lang w:val="en-US"/>
              </w:rPr>
              <w:t>Mars 2021</w:t>
            </w:r>
          </w:p>
        </w:tc>
      </w:tr>
    </w:tbl>
    <w:p w14:paraId="77960543" w14:textId="77777777" w:rsidR="002C753F" w:rsidRDefault="002C753F" w:rsidP="00F6202D">
      <w:pPr>
        <w:pStyle w:val="Couverture-Ref"/>
        <w:jc w:val="left"/>
      </w:pPr>
      <w:r>
        <w:br w:type="page"/>
      </w:r>
    </w:p>
    <w:p w14:paraId="5A214622" w14:textId="08A846D0" w:rsidR="00562BC2" w:rsidRDefault="00900E79" w:rsidP="00900E79">
      <w:pPr>
        <w:pStyle w:val="Heading3"/>
      </w:pPr>
      <w:r w:rsidRPr="00900E79">
        <w:lastRenderedPageBreak/>
        <w:t>Me gustaría recibir más información acerca de esta solución.</w:t>
      </w:r>
    </w:p>
    <w:p w14:paraId="2CBCDB10" w14:textId="6B098333" w:rsidR="00900E79" w:rsidRPr="00EA315C" w:rsidRDefault="00900E79" w:rsidP="00900E79">
      <w:pPr>
        <w:pStyle w:val="NoSpacing"/>
      </w:pPr>
      <w:r>
        <w:t>My Si</w:t>
      </w:r>
      <w:r>
        <w:t>s ID</w:t>
      </w:r>
      <w:r>
        <w:t xml:space="preserve"> es </w:t>
      </w:r>
      <w:proofErr w:type="spellStart"/>
      <w:r>
        <w:t>una</w:t>
      </w:r>
      <w:proofErr w:type="spellEnd"/>
      <w:r>
        <w:t xml:space="preserve"> </w:t>
      </w:r>
      <w:proofErr w:type="spellStart"/>
      <w:r>
        <w:t>solución</w:t>
      </w:r>
      <w:proofErr w:type="spellEnd"/>
      <w:r>
        <w:t xml:space="preserve"> de </w:t>
      </w:r>
      <w:proofErr w:type="spellStart"/>
      <w:r>
        <w:t>seguridad</w:t>
      </w:r>
      <w:proofErr w:type="spellEnd"/>
      <w:r>
        <w:t xml:space="preserve"> y </w:t>
      </w:r>
      <w:proofErr w:type="spellStart"/>
      <w:r>
        <w:t>gestión</w:t>
      </w:r>
      <w:proofErr w:type="spellEnd"/>
      <w:r>
        <w:t xml:space="preserve"> de los </w:t>
      </w:r>
      <w:proofErr w:type="spellStart"/>
      <w:r>
        <w:t>datos</w:t>
      </w:r>
      <w:proofErr w:type="spellEnd"/>
      <w:r>
        <w:t xml:space="preserve"> </w:t>
      </w:r>
      <w:proofErr w:type="spellStart"/>
      <w:r>
        <w:t>bancarios</w:t>
      </w:r>
      <w:proofErr w:type="spellEnd"/>
      <w:r>
        <w:t xml:space="preserve">. Este </w:t>
      </w:r>
      <w:proofErr w:type="spellStart"/>
      <w:r>
        <w:t>servicio</w:t>
      </w:r>
      <w:proofErr w:type="spellEnd"/>
      <w:r>
        <w:t xml:space="preserve"> nos </w:t>
      </w:r>
      <w:proofErr w:type="spellStart"/>
      <w:r>
        <w:t>ayuda</w:t>
      </w:r>
      <w:proofErr w:type="spellEnd"/>
      <w:r>
        <w:t xml:space="preserve"> a </w:t>
      </w:r>
      <w:proofErr w:type="spellStart"/>
      <w:r>
        <w:t>garantizar</w:t>
      </w:r>
      <w:proofErr w:type="spellEnd"/>
      <w:r>
        <w:t xml:space="preserve"> que </w:t>
      </w:r>
      <w:proofErr w:type="spellStart"/>
      <w:r>
        <w:t>pagamos</w:t>
      </w:r>
      <w:proofErr w:type="spellEnd"/>
      <w:r>
        <w:t xml:space="preserve"> al </w:t>
      </w:r>
      <w:proofErr w:type="spellStart"/>
      <w:r>
        <w:t>proveedor</w:t>
      </w:r>
      <w:proofErr w:type="spellEnd"/>
      <w:r>
        <w:t xml:space="preserve"> </w:t>
      </w:r>
      <w:proofErr w:type="spellStart"/>
      <w:r>
        <w:t>correcto</w:t>
      </w:r>
      <w:proofErr w:type="spellEnd"/>
      <w:r>
        <w:t xml:space="preserve"> y </w:t>
      </w:r>
      <w:proofErr w:type="gramStart"/>
      <w:r>
        <w:t>que este</w:t>
      </w:r>
      <w:proofErr w:type="gramEnd"/>
      <w:r>
        <w:t xml:space="preserve">, a su </w:t>
      </w:r>
      <w:proofErr w:type="spellStart"/>
      <w:r>
        <w:t>vez</w:t>
      </w:r>
      <w:proofErr w:type="spellEnd"/>
      <w:r>
        <w:t xml:space="preserve">, no </w:t>
      </w:r>
      <w:proofErr w:type="spellStart"/>
      <w:r>
        <w:t>corre</w:t>
      </w:r>
      <w:proofErr w:type="spellEnd"/>
      <w:r>
        <w:t xml:space="preserve"> el </w:t>
      </w:r>
      <w:proofErr w:type="spellStart"/>
      <w:r>
        <w:t>riesgo</w:t>
      </w:r>
      <w:proofErr w:type="spellEnd"/>
      <w:r>
        <w:t xml:space="preserve"> de </w:t>
      </w:r>
      <w:proofErr w:type="spellStart"/>
      <w:r>
        <w:t>sufrir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usurpación</w:t>
      </w:r>
      <w:proofErr w:type="spellEnd"/>
      <w:r>
        <w:t xml:space="preserve"> de la </w:t>
      </w:r>
      <w:proofErr w:type="spellStart"/>
      <w:r>
        <w:t>identidad</w:t>
      </w:r>
      <w:proofErr w:type="spellEnd"/>
      <w:r>
        <w:t xml:space="preserve"> </w:t>
      </w:r>
      <w:proofErr w:type="spellStart"/>
      <w:r>
        <w:t>bancaria</w:t>
      </w:r>
      <w:proofErr w:type="spellEnd"/>
      <w:r>
        <w:t>.</w:t>
      </w:r>
    </w:p>
    <w:p w14:paraId="2B66D18D" w14:textId="37F7A7A6" w:rsidR="00562BC2" w:rsidRDefault="00562BC2" w:rsidP="00562BC2">
      <w:pPr>
        <w:rPr>
          <w:sz w:val="22"/>
          <w:szCs w:val="22"/>
        </w:rPr>
      </w:pPr>
    </w:p>
    <w:p w14:paraId="32E753E9" w14:textId="77777777" w:rsidR="00562BC2" w:rsidRPr="00EA2000" w:rsidRDefault="00562BC2" w:rsidP="00562BC2">
      <w:pPr>
        <w:rPr>
          <w:sz w:val="22"/>
          <w:szCs w:val="22"/>
        </w:rPr>
      </w:pPr>
    </w:p>
    <w:p w14:paraId="2281C61F" w14:textId="5744D232" w:rsidR="00562BC2" w:rsidRDefault="00900E79" w:rsidP="00900E79">
      <w:pPr>
        <w:pStyle w:val="Heading3"/>
      </w:pPr>
      <w:r w:rsidRPr="00900E79">
        <w:t xml:space="preserve">¿Por qué </w:t>
      </w:r>
      <w:proofErr w:type="gramStart"/>
      <w:r w:rsidRPr="00900E79">
        <w:t>registrarme?</w:t>
      </w:r>
      <w:proofErr w:type="gramEnd"/>
      <w:r w:rsidRPr="00900E79">
        <w:t xml:space="preserve"> / ¿Qué consigo si me </w:t>
      </w:r>
      <w:proofErr w:type="gramStart"/>
      <w:r w:rsidRPr="00900E79">
        <w:t>registro?</w:t>
      </w:r>
      <w:proofErr w:type="gramEnd"/>
      <w:r w:rsidRPr="00900E79">
        <w:t xml:space="preserve"> / ¿Cuáles son los </w:t>
      </w:r>
      <w:proofErr w:type="gramStart"/>
      <w:r w:rsidRPr="00900E79">
        <w:t>beneficios?</w:t>
      </w:r>
      <w:proofErr w:type="gramEnd"/>
    </w:p>
    <w:p w14:paraId="1F661FA8" w14:textId="77777777" w:rsidR="00900E79" w:rsidRDefault="00900E79" w:rsidP="00900E79">
      <w:pPr>
        <w:pStyle w:val="NoSpacing"/>
        <w:spacing w:after="225"/>
      </w:pPr>
      <w:r>
        <w:t xml:space="preserve">Si se registra </w:t>
      </w:r>
      <w:proofErr w:type="spellStart"/>
      <w:proofErr w:type="gramStart"/>
      <w:r>
        <w:t>podrá</w:t>
      </w:r>
      <w:proofErr w:type="spellEnd"/>
      <w:r>
        <w:t>:</w:t>
      </w:r>
      <w:proofErr w:type="gramEnd"/>
    </w:p>
    <w:p w14:paraId="2BD92DF6" w14:textId="77777777" w:rsidR="00900E79" w:rsidRPr="00900E79" w:rsidRDefault="00900E79" w:rsidP="00900E79">
      <w:pPr>
        <w:pStyle w:val="NoSpacing"/>
        <w:numPr>
          <w:ilvl w:val="0"/>
          <w:numId w:val="20"/>
        </w:numPr>
        <w:spacing w:after="225"/>
        <w:rPr>
          <w:lang w:val="en-US"/>
        </w:rPr>
      </w:pPr>
      <w:proofErr w:type="spellStart"/>
      <w:r w:rsidRPr="00900E79">
        <w:rPr>
          <w:lang w:val="en-US"/>
        </w:rPr>
        <w:t>aportar</w:t>
      </w:r>
      <w:proofErr w:type="spellEnd"/>
      <w:r w:rsidRPr="00900E79">
        <w:rPr>
          <w:lang w:val="en-US"/>
        </w:rPr>
        <w:t xml:space="preserve"> mayor </w:t>
      </w:r>
      <w:proofErr w:type="spellStart"/>
      <w:r w:rsidRPr="00900E79">
        <w:rPr>
          <w:lang w:val="en-US"/>
        </w:rPr>
        <w:t>seguridad</w:t>
      </w:r>
      <w:proofErr w:type="spellEnd"/>
      <w:r w:rsidRPr="00900E79">
        <w:rPr>
          <w:lang w:val="en-US"/>
        </w:rPr>
        <w:t xml:space="preserve"> a sus </w:t>
      </w:r>
      <w:proofErr w:type="spellStart"/>
      <w:r w:rsidRPr="00900E79">
        <w:rPr>
          <w:lang w:val="en-US"/>
        </w:rPr>
        <w:t>datos</w:t>
      </w:r>
      <w:proofErr w:type="spellEnd"/>
      <w:r w:rsidRPr="00900E79">
        <w:rPr>
          <w:lang w:val="en-US"/>
        </w:rPr>
        <w:t xml:space="preserve"> </w:t>
      </w:r>
      <w:proofErr w:type="spellStart"/>
      <w:proofErr w:type="gramStart"/>
      <w:r w:rsidRPr="00900E79">
        <w:rPr>
          <w:lang w:val="en-US"/>
        </w:rPr>
        <w:t>bancarios</w:t>
      </w:r>
      <w:proofErr w:type="spellEnd"/>
      <w:r w:rsidRPr="00900E79">
        <w:rPr>
          <w:lang w:val="en-US"/>
        </w:rPr>
        <w:t>;</w:t>
      </w:r>
      <w:proofErr w:type="gramEnd"/>
    </w:p>
    <w:p w14:paraId="45C501DB" w14:textId="77777777" w:rsidR="00900E79" w:rsidRDefault="00900E79" w:rsidP="00900E79">
      <w:pPr>
        <w:pStyle w:val="NoSpacing"/>
        <w:numPr>
          <w:ilvl w:val="0"/>
          <w:numId w:val="20"/>
        </w:numPr>
        <w:spacing w:after="225"/>
      </w:pPr>
      <w:proofErr w:type="spellStart"/>
      <w:proofErr w:type="gramStart"/>
      <w:r>
        <w:t>asegurarse</w:t>
      </w:r>
      <w:proofErr w:type="spellEnd"/>
      <w:proofErr w:type="gramEnd"/>
      <w:r>
        <w:t xml:space="preserve"> de que no </w:t>
      </w:r>
      <w:proofErr w:type="spellStart"/>
      <w:r>
        <w:t>usurpan</w:t>
      </w:r>
      <w:proofErr w:type="spellEnd"/>
      <w:r>
        <w:t xml:space="preserve"> su </w:t>
      </w:r>
      <w:proofErr w:type="spellStart"/>
      <w:r>
        <w:t>identidad</w:t>
      </w:r>
      <w:proofErr w:type="spellEnd"/>
      <w:r>
        <w:t xml:space="preserve"> </w:t>
      </w:r>
      <w:proofErr w:type="spellStart"/>
      <w:r>
        <w:t>bancaria</w:t>
      </w:r>
      <w:proofErr w:type="spellEnd"/>
      <w:r>
        <w:t>;</w:t>
      </w:r>
    </w:p>
    <w:p w14:paraId="31E51BB1" w14:textId="77777777" w:rsidR="00900E79" w:rsidRDefault="00900E79" w:rsidP="00900E79">
      <w:pPr>
        <w:pStyle w:val="NoSpacing"/>
        <w:numPr>
          <w:ilvl w:val="0"/>
          <w:numId w:val="20"/>
        </w:numPr>
        <w:spacing w:after="225"/>
      </w:pPr>
      <w:proofErr w:type="spellStart"/>
      <w:proofErr w:type="gramStart"/>
      <w:r>
        <w:t>ahorrar</w:t>
      </w:r>
      <w:proofErr w:type="spellEnd"/>
      <w:proofErr w:type="gramEnd"/>
      <w:r>
        <w:t xml:space="preserve"> </w:t>
      </w:r>
      <w:proofErr w:type="spellStart"/>
      <w:r>
        <w:t>tiempo</w:t>
      </w:r>
      <w:proofErr w:type="spellEnd"/>
      <w:r>
        <w:t xml:space="preserve"> al </w:t>
      </w:r>
      <w:proofErr w:type="spellStart"/>
      <w:r>
        <w:t>actualizar</w:t>
      </w:r>
      <w:proofErr w:type="spellEnd"/>
      <w:r>
        <w:t xml:space="preserve"> sus </w:t>
      </w:r>
      <w:proofErr w:type="spellStart"/>
      <w:r>
        <w:t>datos</w:t>
      </w:r>
      <w:proofErr w:type="spellEnd"/>
      <w:r>
        <w:t xml:space="preserve"> </w:t>
      </w:r>
      <w:proofErr w:type="spellStart"/>
      <w:r>
        <w:t>bancarios</w:t>
      </w:r>
      <w:proofErr w:type="spellEnd"/>
      <w:r>
        <w:t xml:space="preserve"> (</w:t>
      </w:r>
      <w:proofErr w:type="spellStart"/>
      <w:r>
        <w:t>por</w:t>
      </w:r>
      <w:proofErr w:type="spellEnd"/>
      <w:r>
        <w:t xml:space="preserve"> </w:t>
      </w:r>
      <w:proofErr w:type="spellStart"/>
      <w:r>
        <w:t>ejemplo</w:t>
      </w:r>
      <w:proofErr w:type="spellEnd"/>
      <w:r>
        <w:t xml:space="preserve">, en </w:t>
      </w:r>
      <w:proofErr w:type="spellStart"/>
      <w:r>
        <w:t>caso</w:t>
      </w:r>
      <w:proofErr w:type="spellEnd"/>
      <w:r>
        <w:t xml:space="preserve"> de que </w:t>
      </w:r>
      <w:proofErr w:type="spellStart"/>
      <w:r>
        <w:t>cambie</w:t>
      </w:r>
      <w:proofErr w:type="spellEnd"/>
      <w:r>
        <w:t xml:space="preserve"> de banco) en la </w:t>
      </w:r>
      <w:proofErr w:type="spellStart"/>
      <w:r>
        <w:t>plataforma</w:t>
      </w:r>
      <w:proofErr w:type="spellEnd"/>
      <w:r>
        <w:t xml:space="preserve">: solo </w:t>
      </w:r>
      <w:proofErr w:type="spellStart"/>
      <w:r>
        <w:t>tendrá</w:t>
      </w:r>
      <w:proofErr w:type="spellEnd"/>
      <w:r>
        <w:t xml:space="preserve"> que </w:t>
      </w:r>
      <w:proofErr w:type="spellStart"/>
      <w:r>
        <w:t>realizar</w:t>
      </w:r>
      <w:proofErr w:type="spellEnd"/>
      <w:r>
        <w:t xml:space="preserve"> el </w:t>
      </w:r>
      <w:proofErr w:type="spellStart"/>
      <w:r>
        <w:t>cambio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vez</w:t>
      </w:r>
      <w:proofErr w:type="spellEnd"/>
      <w:r>
        <w:t xml:space="preserve"> y se </w:t>
      </w:r>
      <w:proofErr w:type="spellStart"/>
      <w:r>
        <w:t>aplicará</w:t>
      </w:r>
      <w:proofErr w:type="spellEnd"/>
      <w:r>
        <w:t xml:space="preserve"> a </w:t>
      </w:r>
      <w:proofErr w:type="spellStart"/>
      <w:r>
        <w:t>todos</w:t>
      </w:r>
      <w:proofErr w:type="spellEnd"/>
      <w:r>
        <w:t xml:space="preserve"> los clientes;</w:t>
      </w:r>
    </w:p>
    <w:p w14:paraId="3D643177" w14:textId="77777777" w:rsidR="00900E79" w:rsidRDefault="00900E79" w:rsidP="00900E79">
      <w:pPr>
        <w:pStyle w:val="NoSpacing"/>
        <w:numPr>
          <w:ilvl w:val="0"/>
          <w:numId w:val="20"/>
        </w:numPr>
        <w:spacing w:after="225"/>
      </w:pPr>
      <w:proofErr w:type="gramStart"/>
      <w:r>
        <w:t>y</w:t>
      </w:r>
      <w:proofErr w:type="gramEnd"/>
      <w:r>
        <w:t xml:space="preserve"> </w:t>
      </w:r>
      <w:proofErr w:type="spellStart"/>
      <w:r>
        <w:t>todo</w:t>
      </w:r>
      <w:proofErr w:type="spellEnd"/>
      <w:r>
        <w:t xml:space="preserve"> </w:t>
      </w:r>
      <w:proofErr w:type="spellStart"/>
      <w:r>
        <w:t>ello</w:t>
      </w:r>
      <w:proofErr w:type="spellEnd"/>
      <w:r>
        <w:t xml:space="preserve">, </w:t>
      </w:r>
      <w:proofErr w:type="spellStart"/>
      <w:r>
        <w:t>completamente</w:t>
      </w:r>
      <w:proofErr w:type="spellEnd"/>
      <w:r>
        <w:t xml:space="preserve"> gratis.</w:t>
      </w:r>
    </w:p>
    <w:p w14:paraId="11A8D0DB" w14:textId="77777777" w:rsidR="00562BC2" w:rsidRPr="00EA315C" w:rsidRDefault="00562BC2" w:rsidP="00562BC2">
      <w:pPr>
        <w:pStyle w:val="NoSpacing"/>
        <w:spacing w:after="225"/>
        <w:ind w:left="2138"/>
      </w:pPr>
    </w:p>
    <w:p w14:paraId="42A10126" w14:textId="39C80784" w:rsidR="00900E79" w:rsidRPr="00900E79" w:rsidRDefault="00900E79" w:rsidP="00900E79">
      <w:pPr>
        <w:pStyle w:val="Heading3"/>
      </w:pPr>
      <w:r w:rsidRPr="00900E79">
        <w:t xml:space="preserve">¿Cuánto se tarda en realizar el </w:t>
      </w:r>
      <w:proofErr w:type="gramStart"/>
      <w:r w:rsidRPr="00900E79">
        <w:t>registro?</w:t>
      </w:r>
      <w:proofErr w:type="gramEnd"/>
      <w:r w:rsidRPr="00900E79">
        <w:t xml:space="preserve"> / No tengo tiempo.</w:t>
      </w:r>
    </w:p>
    <w:p w14:paraId="05D63B2C" w14:textId="77777777" w:rsidR="00900E79" w:rsidRDefault="00900E79" w:rsidP="00900E79">
      <w:pPr>
        <w:pStyle w:val="NoSpacing"/>
      </w:pPr>
      <w:r>
        <w:t xml:space="preserve">Se tarda </w:t>
      </w:r>
      <w:proofErr w:type="spellStart"/>
      <w:r>
        <w:t>unos</w:t>
      </w:r>
      <w:proofErr w:type="spellEnd"/>
      <w:r>
        <w:t xml:space="preserve"> </w:t>
      </w:r>
      <w:proofErr w:type="spellStart"/>
      <w:r>
        <w:t>cinco</w:t>
      </w:r>
      <w:proofErr w:type="spellEnd"/>
      <w:r>
        <w:t xml:space="preserve"> </w:t>
      </w:r>
      <w:proofErr w:type="spellStart"/>
      <w:r>
        <w:t>minutos</w:t>
      </w:r>
      <w:proofErr w:type="spellEnd"/>
      <w:r>
        <w:t xml:space="preserve"> en </w:t>
      </w:r>
      <w:proofErr w:type="spellStart"/>
      <w:r>
        <w:t>realizar</w:t>
      </w:r>
      <w:proofErr w:type="spellEnd"/>
      <w:r>
        <w:t xml:space="preserve"> el </w:t>
      </w:r>
      <w:proofErr w:type="spellStart"/>
      <w:r>
        <w:t>registro</w:t>
      </w:r>
      <w:proofErr w:type="spellEnd"/>
      <w:r>
        <w:t xml:space="preserve">. </w:t>
      </w:r>
      <w:proofErr w:type="spellStart"/>
      <w:r>
        <w:t>Además</w:t>
      </w:r>
      <w:proofErr w:type="spellEnd"/>
      <w:r>
        <w:t xml:space="preserve">, </w:t>
      </w:r>
      <w:proofErr w:type="spellStart"/>
      <w:r>
        <w:t>conseguirá</w:t>
      </w:r>
      <w:proofErr w:type="spellEnd"/>
      <w:r>
        <w:t xml:space="preserve"> </w:t>
      </w:r>
      <w:proofErr w:type="spellStart"/>
      <w:r>
        <w:t>ahorrar</w:t>
      </w:r>
      <w:proofErr w:type="spellEnd"/>
      <w:r>
        <w:t xml:space="preserve"> </w:t>
      </w:r>
      <w:proofErr w:type="spellStart"/>
      <w:proofErr w:type="gramStart"/>
      <w:r>
        <w:t>tiempo</w:t>
      </w:r>
      <w:proofErr w:type="spellEnd"/>
      <w:r>
        <w:t>:</w:t>
      </w:r>
      <w:proofErr w:type="gramEnd"/>
    </w:p>
    <w:p w14:paraId="06A8BD29" w14:textId="77225734" w:rsidR="00900E79" w:rsidRDefault="00900E79" w:rsidP="00900E79">
      <w:pPr>
        <w:pStyle w:val="NoSpacing"/>
        <w:numPr>
          <w:ilvl w:val="0"/>
          <w:numId w:val="21"/>
        </w:numPr>
      </w:pPr>
      <w:proofErr w:type="spellStart"/>
      <w:proofErr w:type="gramStart"/>
      <w:r>
        <w:t>cuando</w:t>
      </w:r>
      <w:proofErr w:type="spellEnd"/>
      <w:proofErr w:type="gramEnd"/>
      <w:r>
        <w:t xml:space="preserve"> </w:t>
      </w:r>
      <w:proofErr w:type="spellStart"/>
      <w:r>
        <w:t>quiera</w:t>
      </w:r>
      <w:proofErr w:type="spellEnd"/>
      <w:r>
        <w:t xml:space="preserve"> </w:t>
      </w:r>
      <w:proofErr w:type="spellStart"/>
      <w:r>
        <w:t>compartir</w:t>
      </w:r>
      <w:proofErr w:type="spellEnd"/>
      <w:r>
        <w:t xml:space="preserve"> sus </w:t>
      </w:r>
      <w:proofErr w:type="spellStart"/>
      <w:r>
        <w:t>datos</w:t>
      </w:r>
      <w:proofErr w:type="spellEnd"/>
      <w:r>
        <w:t xml:space="preserve"> </w:t>
      </w:r>
      <w:proofErr w:type="spellStart"/>
      <w:r>
        <w:t>bancarios</w:t>
      </w:r>
      <w:proofErr w:type="spellEnd"/>
      <w:r>
        <w:t xml:space="preserve"> con sus clientes y</w:t>
      </w:r>
    </w:p>
    <w:p w14:paraId="1DFF5F0E" w14:textId="232565BC" w:rsidR="00900E79" w:rsidRDefault="00900E79" w:rsidP="00900E79">
      <w:pPr>
        <w:pStyle w:val="NoSpacing"/>
        <w:numPr>
          <w:ilvl w:val="0"/>
          <w:numId w:val="21"/>
        </w:numPr>
      </w:pPr>
      <w:proofErr w:type="spellStart"/>
      <w:proofErr w:type="gramStart"/>
      <w:r>
        <w:t>cuando</w:t>
      </w:r>
      <w:proofErr w:type="spellEnd"/>
      <w:proofErr w:type="gramEnd"/>
      <w:r>
        <w:t xml:space="preserve"> </w:t>
      </w:r>
      <w:proofErr w:type="spellStart"/>
      <w:r>
        <w:t>actualice</w:t>
      </w:r>
      <w:proofErr w:type="spellEnd"/>
      <w:r>
        <w:t xml:space="preserve"> sus </w:t>
      </w:r>
      <w:proofErr w:type="spellStart"/>
      <w:r>
        <w:t>datos</w:t>
      </w:r>
      <w:proofErr w:type="spellEnd"/>
      <w:r>
        <w:t xml:space="preserve"> </w:t>
      </w:r>
      <w:proofErr w:type="spellStart"/>
      <w:r>
        <w:t>bancarios</w:t>
      </w:r>
      <w:proofErr w:type="spellEnd"/>
      <w:r>
        <w:t xml:space="preserve"> (</w:t>
      </w:r>
      <w:proofErr w:type="spellStart"/>
      <w:r>
        <w:t>por</w:t>
      </w:r>
      <w:proofErr w:type="spellEnd"/>
      <w:r>
        <w:t xml:space="preserve"> </w:t>
      </w:r>
      <w:proofErr w:type="spellStart"/>
      <w:r>
        <w:t>ejemplo</w:t>
      </w:r>
      <w:proofErr w:type="spellEnd"/>
      <w:r>
        <w:t xml:space="preserve">, en </w:t>
      </w:r>
      <w:proofErr w:type="spellStart"/>
      <w:r>
        <w:t>caso</w:t>
      </w:r>
      <w:proofErr w:type="spellEnd"/>
      <w:r>
        <w:t xml:space="preserve"> de que </w:t>
      </w:r>
      <w:proofErr w:type="spellStart"/>
      <w:r>
        <w:t>cambie</w:t>
      </w:r>
      <w:proofErr w:type="spellEnd"/>
      <w:r>
        <w:t xml:space="preserve"> de banco): en la </w:t>
      </w:r>
      <w:proofErr w:type="spellStart"/>
      <w:r>
        <w:t>plataforma</w:t>
      </w:r>
      <w:proofErr w:type="spellEnd"/>
      <w:r>
        <w:t xml:space="preserve">, solo </w:t>
      </w:r>
      <w:proofErr w:type="spellStart"/>
      <w:r>
        <w:t>tendrá</w:t>
      </w:r>
      <w:proofErr w:type="spellEnd"/>
      <w:r>
        <w:t xml:space="preserve"> que </w:t>
      </w:r>
      <w:proofErr w:type="spellStart"/>
      <w:r>
        <w:t>realizar</w:t>
      </w:r>
      <w:proofErr w:type="spellEnd"/>
      <w:r>
        <w:t xml:space="preserve"> el </w:t>
      </w:r>
      <w:proofErr w:type="spellStart"/>
      <w:r>
        <w:t>cambio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vez</w:t>
      </w:r>
      <w:proofErr w:type="spellEnd"/>
      <w:r>
        <w:t xml:space="preserve"> y se </w:t>
      </w:r>
      <w:proofErr w:type="spellStart"/>
      <w:r>
        <w:t>aplicará</w:t>
      </w:r>
      <w:proofErr w:type="spellEnd"/>
      <w:r>
        <w:t xml:space="preserve"> a </w:t>
      </w:r>
      <w:proofErr w:type="spellStart"/>
      <w:r>
        <w:t>todos</w:t>
      </w:r>
      <w:proofErr w:type="spellEnd"/>
      <w:r>
        <w:t xml:space="preserve"> los clientes.</w:t>
      </w:r>
    </w:p>
    <w:p w14:paraId="6CBC9AE3" w14:textId="77777777" w:rsidR="00900E79" w:rsidRPr="00900E79" w:rsidRDefault="00900E79" w:rsidP="00900E79">
      <w:pPr>
        <w:pStyle w:val="NoSpacing"/>
      </w:pPr>
    </w:p>
    <w:p w14:paraId="45FA5E94" w14:textId="0B3DF909" w:rsidR="00562BC2" w:rsidRPr="00EA315C" w:rsidRDefault="00900E79" w:rsidP="00900E79">
      <w:pPr>
        <w:pStyle w:val="Heading3"/>
      </w:pPr>
      <w:r w:rsidRPr="00900E79">
        <w:t xml:space="preserve">¿Y es </w:t>
      </w:r>
      <w:proofErr w:type="gramStart"/>
      <w:r w:rsidRPr="00900E79">
        <w:t>seguro?</w:t>
      </w:r>
      <w:proofErr w:type="gramEnd"/>
    </w:p>
    <w:p w14:paraId="46B4C6C3" w14:textId="4B280D26" w:rsidR="00562BC2" w:rsidRDefault="00900E79" w:rsidP="00562BC2">
      <w:pPr>
        <w:pStyle w:val="NoSpacing"/>
      </w:pPr>
      <w:proofErr w:type="spellStart"/>
      <w:r w:rsidRPr="00900E79">
        <w:rPr>
          <w:lang w:val="en-US"/>
        </w:rPr>
        <w:t>Sí</w:t>
      </w:r>
      <w:proofErr w:type="spellEnd"/>
      <w:r w:rsidRPr="00900E79">
        <w:rPr>
          <w:lang w:val="en-US"/>
        </w:rPr>
        <w:t xml:space="preserve">, la </w:t>
      </w:r>
      <w:proofErr w:type="spellStart"/>
      <w:r w:rsidRPr="00900E79">
        <w:rPr>
          <w:lang w:val="en-US"/>
        </w:rPr>
        <w:t>solución</w:t>
      </w:r>
      <w:proofErr w:type="spellEnd"/>
      <w:r w:rsidRPr="00900E79">
        <w:rPr>
          <w:lang w:val="en-US"/>
        </w:rPr>
        <w:t xml:space="preserve"> My Si</w:t>
      </w:r>
      <w:r>
        <w:rPr>
          <w:lang w:val="en-US"/>
        </w:rPr>
        <w:t>s ID</w:t>
      </w:r>
      <w:r w:rsidRPr="00900E79">
        <w:rPr>
          <w:lang w:val="en-US"/>
        </w:rPr>
        <w:t xml:space="preserve"> es </w:t>
      </w:r>
      <w:proofErr w:type="spellStart"/>
      <w:r w:rsidRPr="00900E79">
        <w:rPr>
          <w:lang w:val="en-US"/>
        </w:rPr>
        <w:t>segura</w:t>
      </w:r>
      <w:proofErr w:type="spellEnd"/>
      <w:r w:rsidRPr="00900E79">
        <w:rPr>
          <w:lang w:val="en-US"/>
        </w:rPr>
        <w:t xml:space="preserve">. </w:t>
      </w:r>
      <w:proofErr w:type="spellStart"/>
      <w:r w:rsidRPr="00900E79">
        <w:rPr>
          <w:lang w:val="en-US"/>
        </w:rPr>
        <w:t>Hemos</w:t>
      </w:r>
      <w:proofErr w:type="spellEnd"/>
      <w:r w:rsidRPr="00900E79">
        <w:rPr>
          <w:lang w:val="en-US"/>
        </w:rPr>
        <w:t xml:space="preserve"> </w:t>
      </w:r>
      <w:proofErr w:type="spellStart"/>
      <w:r w:rsidRPr="00900E79">
        <w:rPr>
          <w:lang w:val="en-US"/>
        </w:rPr>
        <w:t>realizado</w:t>
      </w:r>
      <w:proofErr w:type="spellEnd"/>
      <w:r w:rsidRPr="00900E79">
        <w:rPr>
          <w:lang w:val="en-US"/>
        </w:rPr>
        <w:t xml:space="preserve"> </w:t>
      </w:r>
      <w:proofErr w:type="spellStart"/>
      <w:r w:rsidRPr="00900E79">
        <w:rPr>
          <w:lang w:val="en-US"/>
        </w:rPr>
        <w:t>todo</w:t>
      </w:r>
      <w:proofErr w:type="spellEnd"/>
      <w:r w:rsidRPr="00900E79">
        <w:rPr>
          <w:lang w:val="en-US"/>
        </w:rPr>
        <w:t xml:space="preserve"> lo </w:t>
      </w:r>
      <w:proofErr w:type="spellStart"/>
      <w:r w:rsidRPr="00900E79">
        <w:rPr>
          <w:lang w:val="en-US"/>
        </w:rPr>
        <w:t>necesario</w:t>
      </w:r>
      <w:proofErr w:type="spellEnd"/>
      <w:r w:rsidRPr="00900E79">
        <w:rPr>
          <w:lang w:val="en-US"/>
        </w:rPr>
        <w:t xml:space="preserve"> para </w:t>
      </w:r>
      <w:proofErr w:type="spellStart"/>
      <w:r w:rsidRPr="00900E79">
        <w:rPr>
          <w:lang w:val="en-US"/>
        </w:rPr>
        <w:t>asegurarnos</w:t>
      </w:r>
      <w:proofErr w:type="spellEnd"/>
      <w:r w:rsidRPr="00900E79">
        <w:rPr>
          <w:lang w:val="en-US"/>
        </w:rPr>
        <w:t xml:space="preserve"> de que lo es. </w:t>
      </w:r>
      <w:proofErr w:type="spellStart"/>
      <w:r w:rsidRPr="00900E79">
        <w:t>Además</w:t>
      </w:r>
      <w:proofErr w:type="spellEnd"/>
      <w:r w:rsidRPr="00900E79">
        <w:t xml:space="preserve">, en </w:t>
      </w:r>
      <w:proofErr w:type="spellStart"/>
      <w:r w:rsidRPr="00900E79">
        <w:t>esta</w:t>
      </w:r>
      <w:proofErr w:type="spellEnd"/>
      <w:r w:rsidRPr="00900E79">
        <w:t xml:space="preserve"> </w:t>
      </w:r>
      <w:proofErr w:type="spellStart"/>
      <w:r w:rsidRPr="00900E79">
        <w:t>iniciativa</w:t>
      </w:r>
      <w:proofErr w:type="spellEnd"/>
      <w:r w:rsidRPr="00900E79">
        <w:t xml:space="preserve"> </w:t>
      </w:r>
      <w:proofErr w:type="spellStart"/>
      <w:r w:rsidRPr="00900E79">
        <w:t>participan</w:t>
      </w:r>
      <w:proofErr w:type="spellEnd"/>
      <w:r w:rsidRPr="00900E79">
        <w:t xml:space="preserve"> </w:t>
      </w:r>
      <w:proofErr w:type="spellStart"/>
      <w:r w:rsidRPr="00900E79">
        <w:t>socios</w:t>
      </w:r>
      <w:proofErr w:type="spellEnd"/>
      <w:r w:rsidRPr="00900E79">
        <w:t xml:space="preserve"> </w:t>
      </w:r>
      <w:proofErr w:type="spellStart"/>
      <w:r w:rsidRPr="00900E79">
        <w:t>estables</w:t>
      </w:r>
      <w:proofErr w:type="spellEnd"/>
      <w:r w:rsidRPr="00900E79">
        <w:t xml:space="preserve">, </w:t>
      </w:r>
      <w:proofErr w:type="spellStart"/>
      <w:r w:rsidRPr="00900E79">
        <w:t>principalmente</w:t>
      </w:r>
      <w:proofErr w:type="spellEnd"/>
      <w:r w:rsidRPr="00900E79">
        <w:t xml:space="preserve"> los </w:t>
      </w:r>
      <w:proofErr w:type="spellStart"/>
      <w:r w:rsidRPr="00900E79">
        <w:t>seguros</w:t>
      </w:r>
      <w:proofErr w:type="spellEnd"/>
      <w:r w:rsidRPr="00900E79">
        <w:t xml:space="preserve"> (</w:t>
      </w:r>
      <w:proofErr w:type="spellStart"/>
      <w:r w:rsidRPr="00900E79">
        <w:t>cinco</w:t>
      </w:r>
      <w:proofErr w:type="spellEnd"/>
      <w:r w:rsidRPr="00900E79">
        <w:t xml:space="preserve"> </w:t>
      </w:r>
      <w:proofErr w:type="spellStart"/>
      <w:r w:rsidRPr="00900E79">
        <w:t>primeros</w:t>
      </w:r>
      <w:proofErr w:type="spellEnd"/>
      <w:r w:rsidRPr="00900E79">
        <w:t xml:space="preserve"> </w:t>
      </w:r>
      <w:proofErr w:type="spellStart"/>
      <w:r w:rsidRPr="00900E79">
        <w:t>del</w:t>
      </w:r>
      <w:proofErr w:type="spellEnd"/>
      <w:r w:rsidRPr="00900E79">
        <w:t xml:space="preserve"> </w:t>
      </w:r>
      <w:proofErr w:type="spellStart"/>
      <w:r w:rsidRPr="00900E79">
        <w:t>sector</w:t>
      </w:r>
      <w:proofErr w:type="spellEnd"/>
      <w:r w:rsidRPr="00900E79">
        <w:t xml:space="preserve"> de la </w:t>
      </w:r>
      <w:proofErr w:type="spellStart"/>
      <w:r w:rsidRPr="00900E79">
        <w:t>construcción</w:t>
      </w:r>
      <w:proofErr w:type="spellEnd"/>
      <w:r w:rsidRPr="00900E79">
        <w:t xml:space="preserve">). Los </w:t>
      </w:r>
      <w:proofErr w:type="spellStart"/>
      <w:r w:rsidRPr="00900E79">
        <w:t>datos</w:t>
      </w:r>
      <w:proofErr w:type="spellEnd"/>
      <w:r w:rsidRPr="00900E79">
        <w:t xml:space="preserve"> sensibles (IBAN, CIF, etc.) son </w:t>
      </w:r>
      <w:proofErr w:type="spellStart"/>
      <w:r w:rsidRPr="00900E79">
        <w:t>anónimos</w:t>
      </w:r>
      <w:proofErr w:type="spellEnd"/>
      <w:r w:rsidRPr="00900E79">
        <w:t xml:space="preserve"> y </w:t>
      </w:r>
      <w:proofErr w:type="spellStart"/>
      <w:r w:rsidRPr="00900E79">
        <w:t>están</w:t>
      </w:r>
      <w:proofErr w:type="spellEnd"/>
      <w:r w:rsidRPr="00900E79">
        <w:t xml:space="preserve"> </w:t>
      </w:r>
      <w:proofErr w:type="spellStart"/>
      <w:r w:rsidRPr="00900E79">
        <w:t>cifrados</w:t>
      </w:r>
      <w:proofErr w:type="spellEnd"/>
      <w:r w:rsidRPr="00900E79">
        <w:t>.</w:t>
      </w:r>
    </w:p>
    <w:p w14:paraId="417EC927" w14:textId="77777777" w:rsidR="00562BC2" w:rsidRDefault="00562BC2" w:rsidP="00562BC2">
      <w:pPr>
        <w:pStyle w:val="NoSpacing"/>
      </w:pPr>
    </w:p>
    <w:p w14:paraId="7185107C" w14:textId="6FD3279A" w:rsidR="00900E79" w:rsidRPr="00900E79" w:rsidRDefault="00900E79" w:rsidP="00900E79">
      <w:pPr>
        <w:pStyle w:val="Heading3"/>
      </w:pPr>
      <w:r w:rsidRPr="00900E79">
        <w:t xml:space="preserve">¿Cuál cuesta el </w:t>
      </w:r>
      <w:proofErr w:type="gramStart"/>
      <w:r w:rsidRPr="00900E79">
        <w:t>servicio?</w:t>
      </w:r>
      <w:proofErr w:type="gramEnd"/>
    </w:p>
    <w:p w14:paraId="69F4B0DD" w14:textId="20580DB0" w:rsidR="00562BC2" w:rsidRDefault="00900E79" w:rsidP="00900E79">
      <w:pPr>
        <w:ind w:left="1416"/>
      </w:pPr>
      <w:r w:rsidRPr="00900E79">
        <w:rPr>
          <w:rFonts w:ascii="Open Sans" w:eastAsia="Times New Roman" w:hAnsi="Open Sans" w:cs="Open Sans"/>
          <w:color w:val="000000"/>
          <w:szCs w:val="20"/>
          <w:lang w:eastAsia="zh-CN"/>
        </w:rPr>
        <w:t xml:space="preserve">Para </w:t>
      </w:r>
      <w:proofErr w:type="spellStart"/>
      <w:r w:rsidRPr="00900E79">
        <w:rPr>
          <w:rFonts w:ascii="Open Sans" w:eastAsia="Times New Roman" w:hAnsi="Open Sans" w:cs="Open Sans"/>
          <w:color w:val="000000"/>
          <w:szCs w:val="20"/>
          <w:lang w:eastAsia="zh-CN"/>
        </w:rPr>
        <w:t>usted</w:t>
      </w:r>
      <w:proofErr w:type="spellEnd"/>
      <w:r w:rsidRPr="00900E79">
        <w:rPr>
          <w:rFonts w:ascii="Open Sans" w:eastAsia="Times New Roman" w:hAnsi="Open Sans" w:cs="Open Sans"/>
          <w:color w:val="000000"/>
          <w:szCs w:val="20"/>
          <w:lang w:eastAsia="zh-CN"/>
        </w:rPr>
        <w:t xml:space="preserve">, es </w:t>
      </w:r>
      <w:proofErr w:type="spellStart"/>
      <w:r w:rsidRPr="00900E79">
        <w:rPr>
          <w:rFonts w:ascii="Open Sans" w:eastAsia="Times New Roman" w:hAnsi="Open Sans" w:cs="Open Sans"/>
          <w:color w:val="000000"/>
          <w:szCs w:val="20"/>
          <w:lang w:eastAsia="zh-CN"/>
        </w:rPr>
        <w:t>gratuito</w:t>
      </w:r>
      <w:proofErr w:type="spellEnd"/>
      <w:r w:rsidRPr="00900E79">
        <w:rPr>
          <w:rFonts w:ascii="Open Sans" w:eastAsia="Times New Roman" w:hAnsi="Open Sans" w:cs="Open Sans"/>
          <w:color w:val="000000"/>
          <w:szCs w:val="20"/>
          <w:lang w:eastAsia="zh-CN"/>
        </w:rPr>
        <w:t xml:space="preserve">. Es el cliente </w:t>
      </w:r>
      <w:proofErr w:type="spellStart"/>
      <w:r w:rsidRPr="00900E79">
        <w:rPr>
          <w:rFonts w:ascii="Open Sans" w:eastAsia="Times New Roman" w:hAnsi="Open Sans" w:cs="Open Sans"/>
          <w:color w:val="000000"/>
          <w:szCs w:val="20"/>
          <w:lang w:eastAsia="zh-CN"/>
        </w:rPr>
        <w:t>quien</w:t>
      </w:r>
      <w:proofErr w:type="spellEnd"/>
      <w:r w:rsidRPr="00900E79">
        <w:rPr>
          <w:rFonts w:ascii="Open Sans" w:eastAsia="Times New Roman" w:hAnsi="Open Sans" w:cs="Open Sans"/>
          <w:color w:val="000000"/>
          <w:szCs w:val="20"/>
          <w:lang w:eastAsia="zh-CN"/>
        </w:rPr>
        <w:t xml:space="preserve"> </w:t>
      </w:r>
      <w:proofErr w:type="spellStart"/>
      <w:r w:rsidRPr="00900E79">
        <w:rPr>
          <w:rFonts w:ascii="Open Sans" w:eastAsia="Times New Roman" w:hAnsi="Open Sans" w:cs="Open Sans"/>
          <w:color w:val="000000"/>
          <w:szCs w:val="20"/>
          <w:lang w:eastAsia="zh-CN"/>
        </w:rPr>
        <w:t>paga</w:t>
      </w:r>
      <w:proofErr w:type="spellEnd"/>
      <w:r w:rsidRPr="00900E79">
        <w:rPr>
          <w:rFonts w:ascii="Open Sans" w:eastAsia="Times New Roman" w:hAnsi="Open Sans" w:cs="Open Sans"/>
          <w:color w:val="000000"/>
          <w:szCs w:val="20"/>
          <w:lang w:eastAsia="zh-CN"/>
        </w:rPr>
        <w:t xml:space="preserve"> </w:t>
      </w:r>
      <w:proofErr w:type="spellStart"/>
      <w:r w:rsidRPr="00900E79">
        <w:rPr>
          <w:rFonts w:ascii="Open Sans" w:eastAsia="Times New Roman" w:hAnsi="Open Sans" w:cs="Open Sans"/>
          <w:color w:val="000000"/>
          <w:szCs w:val="20"/>
          <w:lang w:eastAsia="zh-CN"/>
        </w:rPr>
        <w:t>por</w:t>
      </w:r>
      <w:proofErr w:type="spellEnd"/>
      <w:r w:rsidRPr="00900E79">
        <w:rPr>
          <w:rFonts w:ascii="Open Sans" w:eastAsia="Times New Roman" w:hAnsi="Open Sans" w:cs="Open Sans"/>
          <w:color w:val="000000"/>
          <w:szCs w:val="20"/>
          <w:lang w:eastAsia="zh-CN"/>
        </w:rPr>
        <w:t xml:space="preserve"> el </w:t>
      </w:r>
      <w:proofErr w:type="spellStart"/>
      <w:r w:rsidRPr="00900E79">
        <w:rPr>
          <w:rFonts w:ascii="Open Sans" w:eastAsia="Times New Roman" w:hAnsi="Open Sans" w:cs="Open Sans"/>
          <w:color w:val="000000"/>
          <w:szCs w:val="20"/>
          <w:lang w:eastAsia="zh-CN"/>
        </w:rPr>
        <w:t>servicio</w:t>
      </w:r>
      <w:proofErr w:type="spellEnd"/>
      <w:r w:rsidRPr="00900E79">
        <w:rPr>
          <w:rFonts w:ascii="Open Sans" w:eastAsia="Times New Roman" w:hAnsi="Open Sans" w:cs="Open Sans"/>
          <w:color w:val="000000"/>
          <w:szCs w:val="20"/>
          <w:lang w:eastAsia="zh-CN"/>
        </w:rPr>
        <w:t>.</w:t>
      </w:r>
    </w:p>
    <w:p w14:paraId="7A5163DB" w14:textId="1B5E7B51" w:rsidR="00562BC2" w:rsidRDefault="00562BC2" w:rsidP="00562BC2"/>
    <w:p w14:paraId="12AD9A5C" w14:textId="29077D49" w:rsidR="00900E79" w:rsidRDefault="00900E79" w:rsidP="00562BC2"/>
    <w:p w14:paraId="1F5E2666" w14:textId="79F3D877" w:rsidR="00900E79" w:rsidRDefault="00900E79" w:rsidP="00562BC2"/>
    <w:p w14:paraId="1AC43D07" w14:textId="7565E951" w:rsidR="00900E79" w:rsidRDefault="00900E79" w:rsidP="00562BC2"/>
    <w:p w14:paraId="61B4B5F8" w14:textId="6CB5DA82" w:rsidR="00900E79" w:rsidRDefault="00900E79" w:rsidP="00562BC2"/>
    <w:p w14:paraId="178CB141" w14:textId="0B78C031" w:rsidR="00900E79" w:rsidRDefault="00900E79" w:rsidP="00562BC2"/>
    <w:p w14:paraId="3271C668" w14:textId="51D55CDF" w:rsidR="00900E79" w:rsidRDefault="00900E79" w:rsidP="00562BC2"/>
    <w:p w14:paraId="0158AFBB" w14:textId="425A4ECF" w:rsidR="00900E79" w:rsidRDefault="00900E79" w:rsidP="00562BC2"/>
    <w:p w14:paraId="1D8E25AE" w14:textId="71485847" w:rsidR="00900E79" w:rsidRDefault="00900E79" w:rsidP="00562BC2"/>
    <w:p w14:paraId="7F6F9459" w14:textId="769B2492" w:rsidR="00900E79" w:rsidRDefault="00900E79" w:rsidP="00562BC2"/>
    <w:p w14:paraId="38D6FA30" w14:textId="2A48D4BD" w:rsidR="00900E79" w:rsidRDefault="00900E79" w:rsidP="00562BC2"/>
    <w:p w14:paraId="47160D35" w14:textId="77777777" w:rsidR="00900E79" w:rsidRDefault="00900E79" w:rsidP="00562BC2"/>
    <w:p w14:paraId="667E39C9" w14:textId="2E031C2B" w:rsidR="00900E79" w:rsidRPr="00900E79" w:rsidRDefault="00900E79" w:rsidP="00900E79">
      <w:pPr>
        <w:pStyle w:val="Heading3"/>
      </w:pPr>
      <w:r w:rsidRPr="00900E79">
        <w:lastRenderedPageBreak/>
        <w:t xml:space="preserve">¿Qué hay que </w:t>
      </w:r>
      <w:proofErr w:type="gramStart"/>
      <w:r w:rsidRPr="00900E79">
        <w:t>hacer?</w:t>
      </w:r>
      <w:proofErr w:type="gramEnd"/>
    </w:p>
    <w:p w14:paraId="2339EBE4" w14:textId="77777777" w:rsidR="00900E79" w:rsidRPr="00900E79" w:rsidRDefault="00900E79" w:rsidP="00900E79"/>
    <w:p w14:paraId="45989F68" w14:textId="77777777" w:rsidR="00900E79" w:rsidRDefault="00900E79" w:rsidP="00900E79">
      <w:pPr>
        <w:pStyle w:val="NoSpacing"/>
        <w:numPr>
          <w:ilvl w:val="0"/>
          <w:numId w:val="16"/>
        </w:numPr>
        <w:spacing w:after="225"/>
      </w:pPr>
      <w:r>
        <w:t xml:space="preserve">Le </w:t>
      </w:r>
      <w:proofErr w:type="spellStart"/>
      <w:r>
        <w:t>vamos</w:t>
      </w:r>
      <w:proofErr w:type="spellEnd"/>
      <w:r>
        <w:t xml:space="preserve"> a </w:t>
      </w:r>
      <w:proofErr w:type="spellStart"/>
      <w:r>
        <w:t>enviar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correo</w:t>
      </w:r>
      <w:proofErr w:type="spellEnd"/>
      <w:r>
        <w:t xml:space="preserve"> </w:t>
      </w:r>
      <w:proofErr w:type="spellStart"/>
      <w:r>
        <w:t>electrónico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invitación</w:t>
      </w:r>
      <w:proofErr w:type="spellEnd"/>
      <w:r>
        <w:t xml:space="preserve"> </w:t>
      </w:r>
      <w:proofErr w:type="spellStart"/>
      <w:r>
        <w:t>desde</w:t>
      </w:r>
      <w:proofErr w:type="spellEnd"/>
      <w:r>
        <w:t xml:space="preserve"> la </w:t>
      </w:r>
      <w:proofErr w:type="spellStart"/>
      <w:r>
        <w:t>plataforma</w:t>
      </w:r>
      <w:proofErr w:type="spellEnd"/>
      <w:r>
        <w:t xml:space="preserve"> con un </w:t>
      </w:r>
      <w:proofErr w:type="spellStart"/>
      <w:r>
        <w:t>código</w:t>
      </w:r>
      <w:proofErr w:type="spellEnd"/>
      <w:r>
        <w:t xml:space="preserve"> de </w:t>
      </w:r>
      <w:proofErr w:type="spellStart"/>
      <w:r>
        <w:t>invitación</w:t>
      </w:r>
      <w:proofErr w:type="spellEnd"/>
      <w:r>
        <w:t xml:space="preserve"> </w:t>
      </w:r>
      <w:proofErr w:type="spellStart"/>
      <w:r>
        <w:t>asociado</w:t>
      </w:r>
      <w:proofErr w:type="spellEnd"/>
      <w:r>
        <w:t xml:space="preserve"> a su CIF. Cuando </w:t>
      </w:r>
      <w:proofErr w:type="spellStart"/>
      <w:r>
        <w:t>haga</w:t>
      </w:r>
      <w:proofErr w:type="spellEnd"/>
      <w:r>
        <w:t xml:space="preserve"> clic en el </w:t>
      </w:r>
      <w:proofErr w:type="spellStart"/>
      <w:r>
        <w:t>código</w:t>
      </w:r>
      <w:proofErr w:type="spellEnd"/>
      <w:r>
        <w:t xml:space="preserve"> de </w:t>
      </w:r>
      <w:proofErr w:type="spellStart"/>
      <w:r>
        <w:t>invitación</w:t>
      </w:r>
      <w:proofErr w:type="spellEnd"/>
      <w:r>
        <w:t xml:space="preserve">, se </w:t>
      </w:r>
      <w:proofErr w:type="spellStart"/>
      <w:r>
        <w:t>abrirá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página</w:t>
      </w:r>
      <w:proofErr w:type="spellEnd"/>
      <w:r>
        <w:t xml:space="preserve"> web en la que </w:t>
      </w:r>
      <w:proofErr w:type="spellStart"/>
      <w:r>
        <w:t>ya</w:t>
      </w:r>
      <w:proofErr w:type="spellEnd"/>
      <w:r>
        <w:t xml:space="preserve"> se </w:t>
      </w:r>
      <w:proofErr w:type="spellStart"/>
      <w:r>
        <w:t>habrá</w:t>
      </w:r>
      <w:proofErr w:type="spellEnd"/>
      <w:r>
        <w:t xml:space="preserve"> </w:t>
      </w:r>
      <w:proofErr w:type="spellStart"/>
      <w:r>
        <w:t>cumplimentado</w:t>
      </w:r>
      <w:proofErr w:type="spellEnd"/>
      <w:r>
        <w:t xml:space="preserve"> este </w:t>
      </w:r>
      <w:proofErr w:type="spellStart"/>
      <w:r>
        <w:t>código</w:t>
      </w:r>
      <w:proofErr w:type="spellEnd"/>
      <w:r>
        <w:t xml:space="preserve"> de </w:t>
      </w:r>
      <w:proofErr w:type="spellStart"/>
      <w:r>
        <w:t>invitación</w:t>
      </w:r>
      <w:proofErr w:type="spellEnd"/>
      <w:r>
        <w:t xml:space="preserve">. Solo </w:t>
      </w:r>
      <w:proofErr w:type="spellStart"/>
      <w:r>
        <w:t>tiene</w:t>
      </w:r>
      <w:proofErr w:type="spellEnd"/>
      <w:r>
        <w:t xml:space="preserve"> que </w:t>
      </w:r>
      <w:proofErr w:type="spellStart"/>
      <w:r>
        <w:t>introducir</w:t>
      </w:r>
      <w:proofErr w:type="spellEnd"/>
      <w:r>
        <w:t xml:space="preserve"> el CIF de su </w:t>
      </w:r>
      <w:proofErr w:type="spellStart"/>
      <w:r>
        <w:t>empresa</w:t>
      </w:r>
      <w:proofErr w:type="spellEnd"/>
      <w:r>
        <w:t>.</w:t>
      </w:r>
    </w:p>
    <w:p w14:paraId="0B2825F6" w14:textId="77777777" w:rsidR="00900E79" w:rsidRDefault="00900E79" w:rsidP="00900E79">
      <w:pPr>
        <w:pStyle w:val="NoSpacing"/>
        <w:numPr>
          <w:ilvl w:val="0"/>
          <w:numId w:val="16"/>
        </w:numPr>
        <w:spacing w:after="225"/>
      </w:pPr>
      <w:r>
        <w:t xml:space="preserve">Se le </w:t>
      </w:r>
      <w:proofErr w:type="spellStart"/>
      <w:r>
        <w:t>pedirá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serie</w:t>
      </w:r>
      <w:proofErr w:type="spellEnd"/>
      <w:r>
        <w:t xml:space="preserve"> de </w:t>
      </w:r>
      <w:proofErr w:type="spellStart"/>
      <w:r>
        <w:t>datos</w:t>
      </w:r>
      <w:proofErr w:type="spellEnd"/>
      <w:r>
        <w:t xml:space="preserve"> para </w:t>
      </w:r>
      <w:proofErr w:type="spellStart"/>
      <w:r>
        <w:t>poder</w:t>
      </w:r>
      <w:proofErr w:type="spellEnd"/>
      <w:r>
        <w:t xml:space="preserve"> </w:t>
      </w:r>
      <w:proofErr w:type="spellStart"/>
      <w:r>
        <w:t>crear</w:t>
      </w:r>
      <w:proofErr w:type="spellEnd"/>
      <w:r>
        <w:t xml:space="preserve"> su </w:t>
      </w:r>
      <w:proofErr w:type="spellStart"/>
      <w:r>
        <w:t>cuenta</w:t>
      </w:r>
      <w:proofErr w:type="spellEnd"/>
      <w:r>
        <w:t xml:space="preserve"> (</w:t>
      </w:r>
      <w:proofErr w:type="spellStart"/>
      <w:r>
        <w:t>dirección</w:t>
      </w:r>
      <w:proofErr w:type="spellEnd"/>
      <w:r>
        <w:t xml:space="preserve"> de </w:t>
      </w:r>
      <w:proofErr w:type="spellStart"/>
      <w:r>
        <w:t>correo</w:t>
      </w:r>
      <w:proofErr w:type="spellEnd"/>
      <w:r>
        <w:t xml:space="preserve"> </w:t>
      </w:r>
      <w:proofErr w:type="spellStart"/>
      <w:r>
        <w:t>electrónico</w:t>
      </w:r>
      <w:proofErr w:type="spellEnd"/>
      <w:r>
        <w:t xml:space="preserve">, </w:t>
      </w:r>
      <w:proofErr w:type="spellStart"/>
      <w:r>
        <w:t>apellidos</w:t>
      </w:r>
      <w:proofErr w:type="spellEnd"/>
      <w:r>
        <w:t xml:space="preserve">, nombre, cargo, </w:t>
      </w:r>
      <w:proofErr w:type="spellStart"/>
      <w:r>
        <w:t>dirección</w:t>
      </w:r>
      <w:proofErr w:type="spellEnd"/>
      <w:r>
        <w:t>, etc.).</w:t>
      </w:r>
    </w:p>
    <w:p w14:paraId="1E45054B" w14:textId="77777777" w:rsidR="00900E79" w:rsidRDefault="00900E79" w:rsidP="00900E79">
      <w:pPr>
        <w:pStyle w:val="NoSpacing"/>
        <w:numPr>
          <w:ilvl w:val="0"/>
          <w:numId w:val="16"/>
        </w:numPr>
        <w:spacing w:after="225"/>
      </w:pPr>
      <w:r>
        <w:t xml:space="preserve">A </w:t>
      </w:r>
      <w:proofErr w:type="spellStart"/>
      <w:r>
        <w:t>continuación</w:t>
      </w:r>
      <w:proofErr w:type="spellEnd"/>
      <w:r>
        <w:t xml:space="preserve">, </w:t>
      </w:r>
      <w:proofErr w:type="spellStart"/>
      <w:r>
        <w:t>recibirá</w:t>
      </w:r>
      <w:proofErr w:type="spellEnd"/>
      <w:r>
        <w:t xml:space="preserve"> un </w:t>
      </w:r>
      <w:proofErr w:type="spellStart"/>
      <w:r>
        <w:t>correo</w:t>
      </w:r>
      <w:proofErr w:type="spellEnd"/>
      <w:r>
        <w:t xml:space="preserve"> </w:t>
      </w:r>
      <w:proofErr w:type="spellStart"/>
      <w:r>
        <w:t>electrónico</w:t>
      </w:r>
      <w:proofErr w:type="spellEnd"/>
      <w:r>
        <w:t xml:space="preserve"> para </w:t>
      </w:r>
      <w:proofErr w:type="spellStart"/>
      <w:r>
        <w:t>activar</w:t>
      </w:r>
      <w:proofErr w:type="spellEnd"/>
      <w:r>
        <w:t xml:space="preserve"> la </w:t>
      </w:r>
      <w:proofErr w:type="spellStart"/>
      <w:r>
        <w:t>cuenta</w:t>
      </w:r>
      <w:proofErr w:type="spellEnd"/>
      <w:r>
        <w:t xml:space="preserve">. </w:t>
      </w:r>
      <w:proofErr w:type="spellStart"/>
      <w:r>
        <w:t>Tendrá</w:t>
      </w:r>
      <w:proofErr w:type="spellEnd"/>
      <w:r>
        <w:t xml:space="preserve"> que </w:t>
      </w:r>
      <w:proofErr w:type="spellStart"/>
      <w:r>
        <w:t>hacer</w:t>
      </w:r>
      <w:proofErr w:type="spellEnd"/>
      <w:r>
        <w:t xml:space="preserve"> clic en</w:t>
      </w:r>
      <w:proofErr w:type="gramStart"/>
      <w:r>
        <w:t xml:space="preserve"> «</w:t>
      </w:r>
      <w:proofErr w:type="spellStart"/>
      <w:r>
        <w:t>Activar</w:t>
      </w:r>
      <w:proofErr w:type="spellEnd"/>
      <w:proofErr w:type="gramEnd"/>
      <w:r>
        <w:t xml:space="preserve"> mi </w:t>
      </w:r>
      <w:proofErr w:type="spellStart"/>
      <w:r>
        <w:t>cuenta</w:t>
      </w:r>
      <w:proofErr w:type="spellEnd"/>
      <w:r>
        <w:t>».</w:t>
      </w:r>
    </w:p>
    <w:p w14:paraId="58E8C731" w14:textId="77777777" w:rsidR="00900E79" w:rsidRDefault="00900E79" w:rsidP="00900E79">
      <w:pPr>
        <w:pStyle w:val="NoSpacing"/>
        <w:numPr>
          <w:ilvl w:val="0"/>
          <w:numId w:val="16"/>
        </w:numPr>
        <w:spacing w:after="225"/>
      </w:pPr>
      <w:proofErr w:type="spellStart"/>
      <w:r>
        <w:t>Accederá</w:t>
      </w:r>
      <w:proofErr w:type="spellEnd"/>
      <w:r>
        <w:t xml:space="preserve"> a la </w:t>
      </w:r>
      <w:proofErr w:type="spellStart"/>
      <w:r>
        <w:t>plataforma</w:t>
      </w:r>
      <w:proofErr w:type="spellEnd"/>
      <w:r>
        <w:t xml:space="preserve"> y </w:t>
      </w:r>
      <w:proofErr w:type="spellStart"/>
      <w:r>
        <w:t>asegurará</w:t>
      </w:r>
      <w:proofErr w:type="spellEnd"/>
      <w:r>
        <w:t xml:space="preserve"> su </w:t>
      </w:r>
      <w:proofErr w:type="spellStart"/>
      <w:proofErr w:type="gramStart"/>
      <w:r>
        <w:t>cuenta</w:t>
      </w:r>
      <w:proofErr w:type="spellEnd"/>
      <w:r>
        <w:t>:</w:t>
      </w:r>
      <w:proofErr w:type="gramEnd"/>
      <w:r>
        <w:t xml:space="preserve"> </w:t>
      </w:r>
      <w:proofErr w:type="spellStart"/>
      <w:r>
        <w:t>deberá</w:t>
      </w:r>
      <w:proofErr w:type="spellEnd"/>
      <w:r>
        <w:t xml:space="preserve"> </w:t>
      </w:r>
      <w:proofErr w:type="spellStart"/>
      <w:r>
        <w:t>escribir</w:t>
      </w:r>
      <w:proofErr w:type="spellEnd"/>
      <w:r>
        <w:t xml:space="preserve"> la </w:t>
      </w:r>
      <w:proofErr w:type="spellStart"/>
      <w:r>
        <w:t>misma</w:t>
      </w:r>
      <w:proofErr w:type="spellEnd"/>
      <w:r>
        <w:t xml:space="preserve"> frase dos </w:t>
      </w:r>
      <w:proofErr w:type="spellStart"/>
      <w:r>
        <w:t>veces</w:t>
      </w:r>
      <w:proofErr w:type="spellEnd"/>
      <w:r>
        <w:t xml:space="preserve">, </w:t>
      </w:r>
      <w:proofErr w:type="spellStart"/>
      <w:r>
        <w:t>verificar</w:t>
      </w:r>
      <w:proofErr w:type="spellEnd"/>
      <w:r>
        <w:t xml:space="preserve"> un </w:t>
      </w:r>
      <w:proofErr w:type="spellStart"/>
      <w:r>
        <w:t>número</w:t>
      </w:r>
      <w:proofErr w:type="spellEnd"/>
      <w:r>
        <w:t xml:space="preserve"> de </w:t>
      </w:r>
      <w:proofErr w:type="spellStart"/>
      <w:r>
        <w:t>teléfono</w:t>
      </w:r>
      <w:proofErr w:type="spellEnd"/>
      <w:r>
        <w:t>, etc.</w:t>
      </w:r>
    </w:p>
    <w:p w14:paraId="752E7E6F" w14:textId="77777777" w:rsidR="00900E79" w:rsidRDefault="00900E79" w:rsidP="00900E79">
      <w:pPr>
        <w:pStyle w:val="NoSpacing"/>
        <w:numPr>
          <w:ilvl w:val="0"/>
          <w:numId w:val="16"/>
        </w:numPr>
        <w:spacing w:after="225"/>
      </w:pPr>
      <w:proofErr w:type="spellStart"/>
      <w:r>
        <w:t>Por</w:t>
      </w:r>
      <w:proofErr w:type="spellEnd"/>
      <w:r>
        <w:t xml:space="preserve"> </w:t>
      </w:r>
      <w:proofErr w:type="spellStart"/>
      <w:r>
        <w:t>último</w:t>
      </w:r>
      <w:proofErr w:type="spellEnd"/>
      <w:r>
        <w:t xml:space="preserve">, </w:t>
      </w:r>
      <w:proofErr w:type="spellStart"/>
      <w:r>
        <w:t>podrá</w:t>
      </w:r>
      <w:proofErr w:type="spellEnd"/>
      <w:r>
        <w:t xml:space="preserve"> </w:t>
      </w:r>
      <w:proofErr w:type="spellStart"/>
      <w:r>
        <w:t>añadir</w:t>
      </w:r>
      <w:proofErr w:type="spellEnd"/>
      <w:r>
        <w:t xml:space="preserve"> un IBAN.</w:t>
      </w:r>
    </w:p>
    <w:p w14:paraId="305526CE" w14:textId="65738266" w:rsidR="00B67608" w:rsidRDefault="00900E79" w:rsidP="00900E79">
      <w:pPr>
        <w:pStyle w:val="NoSpacing"/>
        <w:numPr>
          <w:ilvl w:val="0"/>
          <w:numId w:val="16"/>
        </w:numPr>
        <w:spacing w:after="225"/>
      </w:pPr>
      <w:r>
        <w:t xml:space="preserve">Si </w:t>
      </w:r>
      <w:proofErr w:type="spellStart"/>
      <w:r>
        <w:t>necesita</w:t>
      </w:r>
      <w:proofErr w:type="spellEnd"/>
      <w:r>
        <w:t xml:space="preserve"> </w:t>
      </w:r>
      <w:proofErr w:type="spellStart"/>
      <w:r>
        <w:t>ayuda</w:t>
      </w:r>
      <w:proofErr w:type="spellEnd"/>
      <w:r>
        <w:t xml:space="preserve">, </w:t>
      </w:r>
      <w:proofErr w:type="spellStart"/>
      <w:r>
        <w:t>puede</w:t>
      </w:r>
      <w:proofErr w:type="spellEnd"/>
      <w:r>
        <w:t xml:space="preserve"> </w:t>
      </w:r>
      <w:proofErr w:type="spellStart"/>
      <w:r>
        <w:t>ponerse</w:t>
      </w:r>
      <w:proofErr w:type="spellEnd"/>
      <w:r>
        <w:t xml:space="preserve"> en </w:t>
      </w:r>
      <w:proofErr w:type="spellStart"/>
      <w:r>
        <w:t>contacto</w:t>
      </w:r>
      <w:proofErr w:type="spellEnd"/>
      <w:r>
        <w:t xml:space="preserve"> con Si</w:t>
      </w:r>
      <w:r>
        <w:t>s ID</w:t>
      </w:r>
      <w:r>
        <w:t xml:space="preserve"> en </w:t>
      </w:r>
      <w:proofErr w:type="spellStart"/>
      <w:r>
        <w:t>cualquier</w:t>
      </w:r>
      <w:proofErr w:type="spellEnd"/>
      <w:r>
        <w:t xml:space="preserve"> </w:t>
      </w:r>
      <w:proofErr w:type="spellStart"/>
      <w:r>
        <w:t>momento</w:t>
      </w:r>
      <w:proofErr w:type="spellEnd"/>
      <w:r>
        <w:t xml:space="preserve"> a </w:t>
      </w:r>
      <w:proofErr w:type="spellStart"/>
      <w:r>
        <w:t>través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chat de la </w:t>
      </w:r>
      <w:proofErr w:type="spellStart"/>
      <w:r>
        <w:t>plataforma</w:t>
      </w:r>
      <w:proofErr w:type="spellEnd"/>
      <w:r>
        <w:t>.</w:t>
      </w:r>
    </w:p>
    <w:sectPr w:rsidR="00B67608" w:rsidSect="004038BB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134" w:right="1134" w:bottom="1134" w:left="1134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8C5D5C" w14:textId="77777777" w:rsidR="0010749D" w:rsidRDefault="0010749D" w:rsidP="006A151E">
      <w:r>
        <w:separator/>
      </w:r>
    </w:p>
    <w:p w14:paraId="28E680A5" w14:textId="77777777" w:rsidR="0010749D" w:rsidRDefault="0010749D"/>
  </w:endnote>
  <w:endnote w:type="continuationSeparator" w:id="0">
    <w:p w14:paraId="507A86BD" w14:textId="77777777" w:rsidR="0010749D" w:rsidRDefault="0010749D" w:rsidP="006A151E">
      <w:r>
        <w:continuationSeparator/>
      </w:r>
    </w:p>
    <w:p w14:paraId="078FE811" w14:textId="77777777" w:rsidR="0010749D" w:rsidRDefault="001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altName w:val="Segoe UI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imes New Roman (Titres CS)">
    <w:altName w:val="Times New Roman"/>
    <w:panose1 w:val="00000000000000000000"/>
    <w:charset w:val="00"/>
    <w:family w:val="roman"/>
    <w:notTrueType/>
    <w:pitch w:val="default"/>
  </w:font>
  <w:font w:name="Times New Roman (Corps CS)">
    <w:altName w:val="Times New Roman"/>
    <w:panose1 w:val="00000000000000000000"/>
    <w:charset w:val="00"/>
    <w:family w:val="roman"/>
    <w:notTrueType/>
    <w:pitch w:val="default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38" w:type="dxa"/>
      <w:tblCellMar>
        <w:left w:w="85" w:type="dxa"/>
        <w:right w:w="85" w:type="dxa"/>
      </w:tblCellMar>
      <w:tblLook w:val="04A0" w:firstRow="1" w:lastRow="0" w:firstColumn="1" w:lastColumn="0" w:noHBand="0" w:noVBand="1"/>
    </w:tblPr>
    <w:tblGrid>
      <w:gridCol w:w="567"/>
      <w:gridCol w:w="6803"/>
      <w:gridCol w:w="2268"/>
    </w:tblGrid>
    <w:tr w:rsidR="00B5232D" w14:paraId="59A8EDB7" w14:textId="77777777" w:rsidTr="00B5232D">
      <w:trPr>
        <w:trHeight w:val="567"/>
      </w:trPr>
      <w:tc>
        <w:tcPr>
          <w:tcW w:w="567" w:type="dxa"/>
          <w:shd w:val="clear" w:color="auto" w:fill="27C3B8" w:themeFill="accent2"/>
          <w:vAlign w:val="center"/>
        </w:tcPr>
        <w:p w14:paraId="74E64CA0" w14:textId="77777777" w:rsidR="00B5232D" w:rsidRPr="006A151E" w:rsidRDefault="00B5232D" w:rsidP="00B5232D">
          <w:pPr>
            <w:pStyle w:val="Header"/>
            <w:jc w:val="center"/>
          </w:pPr>
          <w:r w:rsidRPr="00BE601F">
            <w:rPr>
              <w:color w:val="FFFFFF" w:themeColor="background1"/>
              <w:sz w:val="20"/>
              <w:szCs w:val="28"/>
            </w:rPr>
            <w:fldChar w:fldCharType="begin"/>
          </w:r>
          <w:r w:rsidRPr="00BE601F">
            <w:rPr>
              <w:color w:val="FFFFFF" w:themeColor="background1"/>
              <w:sz w:val="20"/>
              <w:szCs w:val="28"/>
            </w:rPr>
            <w:instrText xml:space="preserve"> PAGE </w:instrText>
          </w:r>
          <w:r w:rsidRPr="00BE601F">
            <w:rPr>
              <w:color w:val="FFFFFF" w:themeColor="background1"/>
              <w:sz w:val="20"/>
              <w:szCs w:val="28"/>
            </w:rPr>
            <w:fldChar w:fldCharType="separate"/>
          </w:r>
          <w:r w:rsidRPr="00BE601F">
            <w:rPr>
              <w:color w:val="FFFFFF" w:themeColor="background1"/>
              <w:sz w:val="20"/>
              <w:szCs w:val="28"/>
            </w:rPr>
            <w:t>3</w:t>
          </w:r>
          <w:r w:rsidRPr="00BE601F">
            <w:rPr>
              <w:color w:val="FFFFFF" w:themeColor="background1"/>
              <w:sz w:val="20"/>
              <w:szCs w:val="28"/>
            </w:rPr>
            <w:fldChar w:fldCharType="end"/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t>/</w:t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fldChar w:fldCharType="begin"/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instrText xml:space="preserve"> NUMPAGES </w:instrText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fldChar w:fldCharType="separate"/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t>5</w:t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fldChar w:fldCharType="end"/>
          </w:r>
        </w:p>
      </w:tc>
      <w:tc>
        <w:tcPr>
          <w:tcW w:w="6803" w:type="dxa"/>
          <w:vAlign w:val="center"/>
        </w:tcPr>
        <w:p w14:paraId="563ED165" w14:textId="05C34161" w:rsidR="008E0943" w:rsidRPr="00900E79" w:rsidRDefault="00900E79" w:rsidP="006F6B5B">
          <w:pPr>
            <w:pStyle w:val="Footer"/>
            <w:rPr>
              <w:lang w:val="en-US"/>
            </w:rPr>
          </w:pPr>
          <w:r w:rsidRPr="00900E79">
            <w:rPr>
              <w:lang w:val="en-US"/>
            </w:rPr>
            <w:t>registro</w:t>
          </w:r>
          <w:r w:rsidR="008E0943" w:rsidRPr="00900E79">
            <w:rPr>
              <w:lang w:val="en-US"/>
            </w:rPr>
            <w:t xml:space="preserve"> –</w:t>
          </w:r>
          <w:r w:rsidRPr="00900E79">
            <w:rPr>
              <w:lang w:val="en-US"/>
            </w:rPr>
            <w:t xml:space="preserve"> argumentos cliente</w:t>
          </w:r>
          <w:r>
            <w:rPr>
              <w:lang w:val="en-US"/>
            </w:rPr>
            <w:t>s/proveedores</w:t>
          </w:r>
        </w:p>
        <w:p w14:paraId="75B79BAC" w14:textId="6E1C7EF1" w:rsidR="00B5232D" w:rsidRPr="008E0943" w:rsidRDefault="00B5232D" w:rsidP="006F6B5B">
          <w:pPr>
            <w:pStyle w:val="Footer"/>
            <w:rPr>
              <w:lang w:val="en-US"/>
            </w:rPr>
          </w:pPr>
          <w:r w:rsidRPr="008E0943">
            <w:rPr>
              <w:lang w:val="en-US"/>
            </w:rPr>
            <w:t>Copyright © 2020 S</w:t>
          </w:r>
          <w:r w:rsidR="001C384C" w:rsidRPr="008E0943">
            <w:rPr>
              <w:caps w:val="0"/>
              <w:lang w:val="en-US"/>
            </w:rPr>
            <w:t>is</w:t>
          </w:r>
          <w:r w:rsidRPr="008E0943">
            <w:rPr>
              <w:lang w:val="en-US"/>
            </w:rPr>
            <w:t xml:space="preserve"> ID - All rights reserved - Confidential</w:t>
          </w:r>
        </w:p>
      </w:tc>
      <w:tc>
        <w:tcPr>
          <w:tcW w:w="2268" w:type="dxa"/>
          <w:shd w:val="clear" w:color="auto" w:fill="auto"/>
          <w:vAlign w:val="center"/>
        </w:tcPr>
        <w:p w14:paraId="1FDC189C" w14:textId="56754C08" w:rsidR="00B5232D" w:rsidRPr="009C104C" w:rsidRDefault="00CE3742" w:rsidP="00B5232D">
          <w:pPr>
            <w:jc w:val="right"/>
          </w:pPr>
          <w:r>
            <w:rPr>
              <w:noProof/>
            </w:rPr>
            <w:drawing>
              <wp:inline distT="0" distB="0" distL="0" distR="0" wp14:anchorId="6CF2B1CF" wp14:editId="059F227B">
                <wp:extent cx="836639" cy="252000"/>
                <wp:effectExtent l="0" t="0" r="1905" b="2540"/>
                <wp:docPr id="1" name="Graphiqu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Graphique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6639" cy="25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0B4658A" w14:textId="77777777" w:rsidR="00FF317C" w:rsidRDefault="00FF317C" w:rsidP="006F6B5B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0378F57" wp14:editId="1E82E79B">
              <wp:simplePos x="0" y="0"/>
              <wp:positionH relativeFrom="column">
                <wp:posOffset>-760730</wp:posOffset>
              </wp:positionH>
              <wp:positionV relativeFrom="paragraph">
                <wp:posOffset>-361315</wp:posOffset>
              </wp:positionV>
              <wp:extent cx="7666892" cy="948965"/>
              <wp:effectExtent l="0" t="0" r="4445" b="3810"/>
              <wp:wrapNone/>
              <wp:docPr id="9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6892" cy="94896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48FF5F" id="Rectangle 9" o:spid="_x0000_s1026" style="position:absolute;margin-left:-59.9pt;margin-top:-28.45pt;width:603.7pt;height:74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" fillcolor="#f2f2f2 [3052]" stroked="f" strokeweight="1pt">
              <v:textbox inset="0,0,0,0"/>
            </v:rect>
          </w:pict>
        </mc:Fallback>
      </mc:AlternateContent>
    </w:r>
  </w:p>
  <w:p w14:paraId="63A833BA" w14:textId="77777777" w:rsidR="00606383" w:rsidRDefault="00606383" w:rsidP="006F6B5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39" w:type="dxa"/>
      <w:tblBorders>
        <w:top w:val="single" w:sz="8" w:space="0" w:color="061366" w:themeColor="accent1"/>
      </w:tblBorders>
      <w:tblCellMar>
        <w:left w:w="85" w:type="dxa"/>
        <w:right w:w="85" w:type="dxa"/>
      </w:tblCellMar>
      <w:tblLook w:val="04A0" w:firstRow="1" w:lastRow="0" w:firstColumn="1" w:lastColumn="0" w:noHBand="0" w:noVBand="1"/>
    </w:tblPr>
    <w:tblGrid>
      <w:gridCol w:w="9072"/>
      <w:gridCol w:w="567"/>
    </w:tblGrid>
    <w:tr w:rsidR="00FF317C" w:rsidRPr="00900E79" w14:paraId="42DFD6C9" w14:textId="77777777" w:rsidTr="00FF317C">
      <w:trPr>
        <w:trHeight w:val="567"/>
      </w:trPr>
      <w:tc>
        <w:tcPr>
          <w:tcW w:w="9072" w:type="dxa"/>
          <w:vAlign w:val="center"/>
        </w:tcPr>
        <w:p w14:paraId="441470C0" w14:textId="77777777" w:rsidR="00FF317C" w:rsidRPr="008E0943" w:rsidRDefault="00FF317C" w:rsidP="006F6B5B">
          <w:pPr>
            <w:pStyle w:val="Footer"/>
            <w:rPr>
              <w:lang w:val="en-US"/>
            </w:rPr>
          </w:pPr>
          <w:r w:rsidRPr="008E0943">
            <w:rPr>
              <w:lang w:val="en-US"/>
            </w:rPr>
            <w:t>Copyright © 2020 S</w:t>
          </w:r>
          <w:r w:rsidR="001C384C" w:rsidRPr="008E0943">
            <w:rPr>
              <w:caps w:val="0"/>
              <w:lang w:val="en-US"/>
            </w:rPr>
            <w:t>is</w:t>
          </w:r>
          <w:r w:rsidRPr="008E0943">
            <w:rPr>
              <w:lang w:val="en-US"/>
            </w:rPr>
            <w:t xml:space="preserve"> ID - All rights reserved - Confidential</w:t>
          </w:r>
        </w:p>
      </w:tc>
      <w:tc>
        <w:tcPr>
          <w:tcW w:w="567" w:type="dxa"/>
          <w:shd w:val="clear" w:color="auto" w:fill="auto"/>
          <w:vAlign w:val="center"/>
        </w:tcPr>
        <w:p w14:paraId="5F365821" w14:textId="77777777" w:rsidR="00FF317C" w:rsidRPr="008E0943" w:rsidRDefault="00FF317C" w:rsidP="00FF317C">
          <w:pPr>
            <w:jc w:val="center"/>
            <w:rPr>
              <w:lang w:val="en-US"/>
            </w:rPr>
          </w:pPr>
        </w:p>
      </w:tc>
    </w:tr>
  </w:tbl>
  <w:p w14:paraId="203FACF8" w14:textId="77777777" w:rsidR="006A151E" w:rsidRPr="008E0943" w:rsidRDefault="00F6202D" w:rsidP="006F6B5B">
    <w:pPr>
      <w:pStyle w:val="Footer"/>
      <w:rPr>
        <w:lang w:val="en-US"/>
      </w:rPr>
    </w:pPr>
    <w:r w:rsidRPr="00F6202D">
      <w:rPr>
        <w:noProof/>
      </w:rPr>
      <w:drawing>
        <wp:anchor distT="0" distB="0" distL="114300" distR="114300" simplePos="0" relativeHeight="251658240" behindDoc="1" locked="0" layoutInCell="1" allowOverlap="1" wp14:anchorId="317E3A43" wp14:editId="528DE744">
          <wp:simplePos x="0" y="0"/>
          <wp:positionH relativeFrom="column">
            <wp:posOffset>2775499</wp:posOffset>
          </wp:positionH>
          <wp:positionV relativeFrom="paragraph">
            <wp:posOffset>-3583167</wp:posOffset>
          </wp:positionV>
          <wp:extent cx="4304592" cy="5245330"/>
          <wp:effectExtent l="203200" t="0" r="166370" b="0"/>
          <wp:wrapNone/>
          <wp:docPr id="74" name="Graphique 9">
            <a:extLst xmlns:a="http://schemas.openxmlformats.org/drawingml/2006/main">
              <a:ext uri="{FF2B5EF4-FFF2-40B4-BE49-F238E27FC236}">
                <a16:creationId xmlns:a16="http://schemas.microsoft.com/office/drawing/2014/main" id="{4C77C819-2C59-1F4B-A3A0-16AD218A6C4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phique 9">
                    <a:extLst>
                      <a:ext uri="{FF2B5EF4-FFF2-40B4-BE49-F238E27FC236}">
                        <a16:creationId xmlns:a16="http://schemas.microsoft.com/office/drawing/2014/main" id="{4C77C819-2C59-1F4B-A3A0-16AD218A6C4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9800000">
                    <a:off x="0" y="0"/>
                    <a:ext cx="4333012" cy="52799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5DB78AA" w14:textId="77777777" w:rsidR="00606383" w:rsidRPr="008E0943" w:rsidRDefault="00606383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28DB24" w14:textId="77777777" w:rsidR="0010749D" w:rsidRDefault="0010749D" w:rsidP="006A151E">
      <w:r>
        <w:separator/>
      </w:r>
    </w:p>
    <w:p w14:paraId="766BF5C7" w14:textId="77777777" w:rsidR="0010749D" w:rsidRDefault="0010749D"/>
  </w:footnote>
  <w:footnote w:type="continuationSeparator" w:id="0">
    <w:p w14:paraId="4B2BA72A" w14:textId="77777777" w:rsidR="0010749D" w:rsidRDefault="0010749D" w:rsidP="006A151E">
      <w:r>
        <w:continuationSeparator/>
      </w:r>
    </w:p>
    <w:p w14:paraId="64B8CED2" w14:textId="77777777" w:rsidR="0010749D" w:rsidRDefault="001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04657B" w14:textId="77777777" w:rsidR="002C753F" w:rsidRDefault="002C753F">
    <w:pPr>
      <w:pStyle w:val="Header"/>
    </w:pPr>
  </w:p>
  <w:p w14:paraId="75B616AB" w14:textId="77777777" w:rsidR="00606383" w:rsidRDefault="0060638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7F2907" w14:textId="77777777" w:rsidR="004038BB" w:rsidRDefault="004038BB" w:rsidP="004038BB">
    <w:pPr>
      <w:pStyle w:val="Header"/>
      <w:jc w:val="right"/>
    </w:pPr>
  </w:p>
  <w:p w14:paraId="6F55F244" w14:textId="77777777" w:rsidR="004038BB" w:rsidRDefault="004038BB" w:rsidP="004038BB">
    <w:pPr>
      <w:pStyle w:val="Header"/>
      <w:jc w:val="right"/>
    </w:pPr>
  </w:p>
  <w:tbl>
    <w:tblPr>
      <w:tblW w:w="0" w:type="auto"/>
      <w:tblLook w:val="04A0" w:firstRow="1" w:lastRow="0" w:firstColumn="1" w:lastColumn="0" w:noHBand="0" w:noVBand="1"/>
    </w:tblPr>
    <w:tblGrid>
      <w:gridCol w:w="4816"/>
      <w:gridCol w:w="4816"/>
    </w:tblGrid>
    <w:tr w:rsidR="001E7E48" w14:paraId="4FCB1167" w14:textId="77777777" w:rsidTr="001E7E48">
      <w:tc>
        <w:tcPr>
          <w:tcW w:w="4816" w:type="dxa"/>
        </w:tcPr>
        <w:p w14:paraId="4F3C1D4D" w14:textId="77777777" w:rsidR="001E7E48" w:rsidRDefault="001E7E48" w:rsidP="004038BB">
          <w:pPr>
            <w:pStyle w:val="Header"/>
            <w:jc w:val="right"/>
          </w:pPr>
        </w:p>
      </w:tc>
      <w:tc>
        <w:tcPr>
          <w:tcW w:w="4816" w:type="dxa"/>
        </w:tcPr>
        <w:p w14:paraId="503D03E4" w14:textId="7C37275E" w:rsidR="001E7E48" w:rsidRDefault="00CE3742" w:rsidP="004038BB">
          <w:pPr>
            <w:pStyle w:val="Header"/>
            <w:jc w:val="right"/>
          </w:pPr>
          <w:r>
            <w:rPr>
              <w:noProof/>
            </w:rPr>
            <w:drawing>
              <wp:inline distT="0" distB="0" distL="0" distR="0" wp14:anchorId="6AEE4C10" wp14:editId="52E8F906">
                <wp:extent cx="1440000" cy="433735"/>
                <wp:effectExtent l="0" t="0" r="0" b="0"/>
                <wp:docPr id="3" name="Graphiqu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Graphique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4337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C677283" w14:textId="77777777" w:rsidR="006A151E" w:rsidRDefault="006A151E" w:rsidP="004038BB">
    <w:pPr>
      <w:pStyle w:val="Header"/>
      <w:jc w:val="right"/>
    </w:pPr>
  </w:p>
  <w:p w14:paraId="67A0DA1D" w14:textId="77777777" w:rsidR="00606383" w:rsidRDefault="006063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0C6CD67A"/>
    <w:lvl w:ilvl="0">
      <w:start w:val="1"/>
      <w:numFmt w:val="decimal"/>
      <w:lvlText w:val="%1."/>
      <w:lvlJc w:val="left"/>
      <w:pPr>
        <w:tabs>
          <w:tab w:val="num" w:pos="3335"/>
        </w:tabs>
        <w:ind w:left="3335" w:hanging="360"/>
      </w:pPr>
    </w:lvl>
  </w:abstractNum>
  <w:abstractNum w:abstractNumId="1" w15:restartNumberingAfterBreak="0">
    <w:nsid w:val="FFFFFF7D"/>
    <w:multiLevelType w:val="singleLevel"/>
    <w:tmpl w:val="AD7056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A2403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0A03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98C3D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86E30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F962998"/>
    <w:lvl w:ilvl="0">
      <w:start w:val="1"/>
      <w:numFmt w:val="bullet"/>
      <w:pStyle w:val="ListBullet3"/>
      <w:lvlText w:val=""/>
      <w:lvlJc w:val="left"/>
      <w:pPr>
        <w:tabs>
          <w:tab w:val="num" w:pos="993"/>
        </w:tabs>
        <w:ind w:left="993" w:hanging="360"/>
      </w:pPr>
      <w:rPr>
        <w:rFonts w:ascii="Symbol" w:hAnsi="Symbol" w:hint="default"/>
        <w:color w:val="F72676" w:themeColor="accent4"/>
      </w:rPr>
    </w:lvl>
  </w:abstractNum>
  <w:abstractNum w:abstractNumId="7" w15:restartNumberingAfterBreak="0">
    <w:nsid w:val="FFFFFF83"/>
    <w:multiLevelType w:val="singleLevel"/>
    <w:tmpl w:val="B4C8EB0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olor w:val="27AAD8" w:themeColor="accent3"/>
      </w:rPr>
    </w:lvl>
  </w:abstractNum>
  <w:abstractNum w:abstractNumId="8" w15:restartNumberingAfterBreak="0">
    <w:nsid w:val="FFFFFF88"/>
    <w:multiLevelType w:val="singleLevel"/>
    <w:tmpl w:val="5B38ED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382CBC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27C3B8" w:themeColor="accent2"/>
      </w:rPr>
    </w:lvl>
  </w:abstractNum>
  <w:abstractNum w:abstractNumId="10" w15:restartNumberingAfterBreak="0">
    <w:nsid w:val="103040EA"/>
    <w:multiLevelType w:val="hybridMultilevel"/>
    <w:tmpl w:val="1C80E0A0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 w15:restartNumberingAfterBreak="0">
    <w:nsid w:val="11D95FA8"/>
    <w:multiLevelType w:val="multilevel"/>
    <w:tmpl w:val="EF2C1158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  <w:color w:val="27C3B8" w:themeColor="accent2"/>
      </w:rPr>
    </w:lvl>
    <w:lvl w:ilvl="1">
      <w:start w:val="1"/>
      <w:numFmt w:val="decimal"/>
      <w:pStyle w:val="ListNumber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ListNumber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65D23A4"/>
    <w:multiLevelType w:val="hybridMultilevel"/>
    <w:tmpl w:val="11126350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1FE82F43"/>
    <w:multiLevelType w:val="hybridMultilevel"/>
    <w:tmpl w:val="E9D6509E"/>
    <w:lvl w:ilvl="0" w:tplc="72F49B78">
      <w:start w:val="1"/>
      <w:numFmt w:val="decimal"/>
      <w:lvlText w:val="%1."/>
      <w:lvlJc w:val="left"/>
      <w:pPr>
        <w:ind w:left="2484" w:hanging="360"/>
      </w:pPr>
      <w:rPr>
        <w:rFonts w:hint="default"/>
        <w:color w:val="DDC538"/>
      </w:rPr>
    </w:lvl>
    <w:lvl w:ilvl="1" w:tplc="040C0019" w:tentative="1">
      <w:start w:val="1"/>
      <w:numFmt w:val="lowerLetter"/>
      <w:lvlText w:val="%2."/>
      <w:lvlJc w:val="left"/>
      <w:pPr>
        <w:ind w:left="3204" w:hanging="360"/>
      </w:pPr>
    </w:lvl>
    <w:lvl w:ilvl="2" w:tplc="040C001B" w:tentative="1">
      <w:start w:val="1"/>
      <w:numFmt w:val="lowerRoman"/>
      <w:lvlText w:val="%3."/>
      <w:lvlJc w:val="right"/>
      <w:pPr>
        <w:ind w:left="3924" w:hanging="180"/>
      </w:pPr>
    </w:lvl>
    <w:lvl w:ilvl="3" w:tplc="040C000F" w:tentative="1">
      <w:start w:val="1"/>
      <w:numFmt w:val="decimal"/>
      <w:lvlText w:val="%4."/>
      <w:lvlJc w:val="left"/>
      <w:pPr>
        <w:ind w:left="4644" w:hanging="360"/>
      </w:pPr>
    </w:lvl>
    <w:lvl w:ilvl="4" w:tplc="040C0019" w:tentative="1">
      <w:start w:val="1"/>
      <w:numFmt w:val="lowerLetter"/>
      <w:lvlText w:val="%5."/>
      <w:lvlJc w:val="left"/>
      <w:pPr>
        <w:ind w:left="5364" w:hanging="360"/>
      </w:pPr>
    </w:lvl>
    <w:lvl w:ilvl="5" w:tplc="040C001B" w:tentative="1">
      <w:start w:val="1"/>
      <w:numFmt w:val="lowerRoman"/>
      <w:lvlText w:val="%6."/>
      <w:lvlJc w:val="right"/>
      <w:pPr>
        <w:ind w:left="6084" w:hanging="180"/>
      </w:pPr>
    </w:lvl>
    <w:lvl w:ilvl="6" w:tplc="040C000F" w:tentative="1">
      <w:start w:val="1"/>
      <w:numFmt w:val="decimal"/>
      <w:lvlText w:val="%7."/>
      <w:lvlJc w:val="left"/>
      <w:pPr>
        <w:ind w:left="6804" w:hanging="360"/>
      </w:pPr>
    </w:lvl>
    <w:lvl w:ilvl="7" w:tplc="040C0019" w:tentative="1">
      <w:start w:val="1"/>
      <w:numFmt w:val="lowerLetter"/>
      <w:lvlText w:val="%8."/>
      <w:lvlJc w:val="left"/>
      <w:pPr>
        <w:ind w:left="7524" w:hanging="360"/>
      </w:pPr>
    </w:lvl>
    <w:lvl w:ilvl="8" w:tplc="040C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4" w15:restartNumberingAfterBreak="0">
    <w:nsid w:val="200814CF"/>
    <w:multiLevelType w:val="hybridMultilevel"/>
    <w:tmpl w:val="EE46A73C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 w15:restartNumberingAfterBreak="0">
    <w:nsid w:val="2753462E"/>
    <w:multiLevelType w:val="multilevel"/>
    <w:tmpl w:val="3E4417D6"/>
    <w:name w:val="Liste numérotée 2"/>
    <w:lvl w:ilvl="0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8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9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69" w:hanging="1440"/>
      </w:pPr>
      <w:rPr>
        <w:rFonts w:hint="default"/>
      </w:rPr>
    </w:lvl>
  </w:abstractNum>
  <w:abstractNum w:abstractNumId="16" w15:restartNumberingAfterBreak="0">
    <w:nsid w:val="2E471FA9"/>
    <w:multiLevelType w:val="hybridMultilevel"/>
    <w:tmpl w:val="9370D01E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B59515C"/>
    <w:multiLevelType w:val="hybridMultilevel"/>
    <w:tmpl w:val="1D12BF5A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5730055B"/>
    <w:multiLevelType w:val="multilevel"/>
    <w:tmpl w:val="040C001D"/>
    <w:name w:val="Liste numérotée 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F5B79B3"/>
    <w:multiLevelType w:val="hybridMultilevel"/>
    <w:tmpl w:val="1660DF04"/>
    <w:lvl w:ilvl="0" w:tplc="040C000F">
      <w:start w:val="1"/>
      <w:numFmt w:val="decimal"/>
      <w:lvlText w:val="%1."/>
      <w:lvlJc w:val="left"/>
      <w:pPr>
        <w:ind w:left="2138" w:hanging="360"/>
      </w:pPr>
    </w:lvl>
    <w:lvl w:ilvl="1" w:tplc="040C0019" w:tentative="1">
      <w:start w:val="1"/>
      <w:numFmt w:val="lowerLetter"/>
      <w:lvlText w:val="%2."/>
      <w:lvlJc w:val="left"/>
      <w:pPr>
        <w:ind w:left="2858" w:hanging="360"/>
      </w:pPr>
    </w:lvl>
    <w:lvl w:ilvl="2" w:tplc="040C001B" w:tentative="1">
      <w:start w:val="1"/>
      <w:numFmt w:val="lowerRoman"/>
      <w:lvlText w:val="%3."/>
      <w:lvlJc w:val="right"/>
      <w:pPr>
        <w:ind w:left="3578" w:hanging="180"/>
      </w:pPr>
    </w:lvl>
    <w:lvl w:ilvl="3" w:tplc="040C000F" w:tentative="1">
      <w:start w:val="1"/>
      <w:numFmt w:val="decimal"/>
      <w:lvlText w:val="%4."/>
      <w:lvlJc w:val="left"/>
      <w:pPr>
        <w:ind w:left="4298" w:hanging="360"/>
      </w:pPr>
    </w:lvl>
    <w:lvl w:ilvl="4" w:tplc="040C0019" w:tentative="1">
      <w:start w:val="1"/>
      <w:numFmt w:val="lowerLetter"/>
      <w:lvlText w:val="%5."/>
      <w:lvlJc w:val="left"/>
      <w:pPr>
        <w:ind w:left="5018" w:hanging="360"/>
      </w:pPr>
    </w:lvl>
    <w:lvl w:ilvl="5" w:tplc="040C001B" w:tentative="1">
      <w:start w:val="1"/>
      <w:numFmt w:val="lowerRoman"/>
      <w:lvlText w:val="%6."/>
      <w:lvlJc w:val="right"/>
      <w:pPr>
        <w:ind w:left="5738" w:hanging="180"/>
      </w:pPr>
    </w:lvl>
    <w:lvl w:ilvl="6" w:tplc="040C000F" w:tentative="1">
      <w:start w:val="1"/>
      <w:numFmt w:val="decimal"/>
      <w:lvlText w:val="%7."/>
      <w:lvlJc w:val="left"/>
      <w:pPr>
        <w:ind w:left="6458" w:hanging="360"/>
      </w:pPr>
    </w:lvl>
    <w:lvl w:ilvl="7" w:tplc="040C0019" w:tentative="1">
      <w:start w:val="1"/>
      <w:numFmt w:val="lowerLetter"/>
      <w:lvlText w:val="%8."/>
      <w:lvlJc w:val="left"/>
      <w:pPr>
        <w:ind w:left="7178" w:hanging="360"/>
      </w:pPr>
    </w:lvl>
    <w:lvl w:ilvl="8" w:tplc="040C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0" w15:restartNumberingAfterBreak="0">
    <w:nsid w:val="694B41C4"/>
    <w:multiLevelType w:val="multilevel"/>
    <w:tmpl w:val="81004C7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A337D65"/>
    <w:multiLevelType w:val="hybridMultilevel"/>
    <w:tmpl w:val="98D4A650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AC10D9B"/>
    <w:multiLevelType w:val="hybridMultilevel"/>
    <w:tmpl w:val="4E46571C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7"/>
  </w:num>
  <w:num w:numId="4">
    <w:abstractNumId w:val="9"/>
  </w:num>
  <w:num w:numId="5">
    <w:abstractNumId w:val="11"/>
  </w:num>
  <w:num w:numId="6">
    <w:abstractNumId w:val="4"/>
  </w:num>
  <w:num w:numId="7">
    <w:abstractNumId w:val="5"/>
  </w:num>
  <w:num w:numId="8">
    <w:abstractNumId w:val="0"/>
  </w:num>
  <w:num w:numId="9">
    <w:abstractNumId w:val="1"/>
  </w:num>
  <w:num w:numId="10">
    <w:abstractNumId w:val="8"/>
  </w:num>
  <w:num w:numId="11">
    <w:abstractNumId w:val="3"/>
  </w:num>
  <w:num w:numId="12">
    <w:abstractNumId w:val="2"/>
  </w:num>
  <w:num w:numId="13">
    <w:abstractNumId w:val="21"/>
  </w:num>
  <w:num w:numId="14">
    <w:abstractNumId w:val="16"/>
  </w:num>
  <w:num w:numId="15">
    <w:abstractNumId w:val="12"/>
  </w:num>
  <w:num w:numId="16">
    <w:abstractNumId w:val="19"/>
  </w:num>
  <w:num w:numId="17">
    <w:abstractNumId w:val="13"/>
  </w:num>
  <w:num w:numId="18">
    <w:abstractNumId w:val="22"/>
  </w:num>
  <w:num w:numId="19">
    <w:abstractNumId w:val="10"/>
  </w:num>
  <w:num w:numId="20">
    <w:abstractNumId w:val="17"/>
  </w:num>
  <w:num w:numId="21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efaultTableStyle w:val="ListTable3-Accent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Q1MzYxsbA0NTGzsDBV0lEKTi0uzszPAykwqgUAmiLUxCwAAAA="/>
  </w:docVars>
  <w:rsids>
    <w:rsidRoot w:val="006A151E"/>
    <w:rsid w:val="00034DE7"/>
    <w:rsid w:val="00061504"/>
    <w:rsid w:val="00073C47"/>
    <w:rsid w:val="000B23DE"/>
    <w:rsid w:val="000C43A7"/>
    <w:rsid w:val="000D51CC"/>
    <w:rsid w:val="000F3783"/>
    <w:rsid w:val="000F3AF9"/>
    <w:rsid w:val="0010749D"/>
    <w:rsid w:val="00122C6F"/>
    <w:rsid w:val="00145F2C"/>
    <w:rsid w:val="0015248F"/>
    <w:rsid w:val="0016794E"/>
    <w:rsid w:val="001C384C"/>
    <w:rsid w:val="001E7E48"/>
    <w:rsid w:val="00203E65"/>
    <w:rsid w:val="00270014"/>
    <w:rsid w:val="00270C20"/>
    <w:rsid w:val="002779C9"/>
    <w:rsid w:val="00297AAC"/>
    <w:rsid w:val="002C753F"/>
    <w:rsid w:val="002F6FAB"/>
    <w:rsid w:val="00312FD9"/>
    <w:rsid w:val="00365A66"/>
    <w:rsid w:val="00372528"/>
    <w:rsid w:val="00384F77"/>
    <w:rsid w:val="003A04BA"/>
    <w:rsid w:val="003A0DDC"/>
    <w:rsid w:val="003C1F46"/>
    <w:rsid w:val="003D0B0B"/>
    <w:rsid w:val="004038BB"/>
    <w:rsid w:val="00414BBD"/>
    <w:rsid w:val="00422F6B"/>
    <w:rsid w:val="00463158"/>
    <w:rsid w:val="00495651"/>
    <w:rsid w:val="004F32F6"/>
    <w:rsid w:val="00532551"/>
    <w:rsid w:val="00543DBA"/>
    <w:rsid w:val="00562BC2"/>
    <w:rsid w:val="00570107"/>
    <w:rsid w:val="005A01C5"/>
    <w:rsid w:val="005F72B5"/>
    <w:rsid w:val="00606383"/>
    <w:rsid w:val="006A151E"/>
    <w:rsid w:val="006F6B5B"/>
    <w:rsid w:val="007506F0"/>
    <w:rsid w:val="008100B1"/>
    <w:rsid w:val="0084120F"/>
    <w:rsid w:val="008603F7"/>
    <w:rsid w:val="008732C0"/>
    <w:rsid w:val="00874429"/>
    <w:rsid w:val="00893A0A"/>
    <w:rsid w:val="008A34E0"/>
    <w:rsid w:val="008A5595"/>
    <w:rsid w:val="008E0943"/>
    <w:rsid w:val="008E53D7"/>
    <w:rsid w:val="00900E79"/>
    <w:rsid w:val="00902EA1"/>
    <w:rsid w:val="00930FFD"/>
    <w:rsid w:val="00987A38"/>
    <w:rsid w:val="009C104C"/>
    <w:rsid w:val="009F5756"/>
    <w:rsid w:val="00A15E76"/>
    <w:rsid w:val="00A5131C"/>
    <w:rsid w:val="00A52010"/>
    <w:rsid w:val="00AA037B"/>
    <w:rsid w:val="00AE330F"/>
    <w:rsid w:val="00AF0442"/>
    <w:rsid w:val="00AF4ABE"/>
    <w:rsid w:val="00B0615F"/>
    <w:rsid w:val="00B5232D"/>
    <w:rsid w:val="00B67608"/>
    <w:rsid w:val="00BB1B12"/>
    <w:rsid w:val="00BB47BF"/>
    <w:rsid w:val="00BB55AF"/>
    <w:rsid w:val="00BE601F"/>
    <w:rsid w:val="00BF0B31"/>
    <w:rsid w:val="00C2684C"/>
    <w:rsid w:val="00C32FCE"/>
    <w:rsid w:val="00C36FE2"/>
    <w:rsid w:val="00CE3742"/>
    <w:rsid w:val="00D12EA1"/>
    <w:rsid w:val="00D961F4"/>
    <w:rsid w:val="00E032D2"/>
    <w:rsid w:val="00E11D24"/>
    <w:rsid w:val="00E80997"/>
    <w:rsid w:val="00E970E3"/>
    <w:rsid w:val="00EC0069"/>
    <w:rsid w:val="00EE5668"/>
    <w:rsid w:val="00F6202D"/>
    <w:rsid w:val="00F91602"/>
    <w:rsid w:val="00FE5AE3"/>
    <w:rsid w:val="00FF317C"/>
    <w:rsid w:val="00FF4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A07CC0"/>
  <w15:chartTrackingRefBased/>
  <w15:docId w15:val="{E45BC778-942D-7D45-8345-FD3EE367A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151E"/>
    <w:rPr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384C"/>
    <w:pPr>
      <w:keepNext/>
      <w:keepLines/>
      <w:numPr>
        <w:numId w:val="1"/>
      </w:numPr>
      <w:pBdr>
        <w:bottom w:val="single" w:sz="12" w:space="1" w:color="061366" w:themeColor="accent1"/>
      </w:pBdr>
      <w:spacing w:before="160" w:after="160"/>
      <w:ind w:left="357" w:hanging="357"/>
      <w:outlineLvl w:val="0"/>
    </w:pPr>
    <w:rPr>
      <w:rFonts w:asciiTheme="majorHAnsi" w:eastAsiaTheme="majorEastAsia" w:hAnsiTheme="majorHAnsi" w:cstheme="majorBidi"/>
      <w:color w:val="061366" w:themeColor="accent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5756"/>
    <w:pPr>
      <w:keepNext/>
      <w:keepLines/>
      <w:numPr>
        <w:ilvl w:val="1"/>
        <w:numId w:val="1"/>
      </w:numPr>
      <w:pBdr>
        <w:bottom w:val="single" w:sz="12" w:space="1" w:color="27C3B8" w:themeColor="accent2"/>
      </w:pBdr>
      <w:spacing w:before="160" w:after="160"/>
      <w:ind w:left="567" w:hanging="567"/>
      <w:outlineLvl w:val="1"/>
    </w:pPr>
    <w:rPr>
      <w:rFonts w:asciiTheme="majorHAnsi" w:eastAsiaTheme="majorEastAsia" w:hAnsiTheme="majorHAnsi" w:cs="Times New Roman (Titres CS)"/>
      <w:color w:val="27C3B8" w:themeColor="accent2"/>
      <w:sz w:val="32"/>
      <w:szCs w:val="32"/>
    </w:rPr>
  </w:style>
  <w:style w:type="paragraph" w:styleId="Heading3">
    <w:name w:val="heading 3"/>
    <w:aliases w:val="Sous titre"/>
    <w:basedOn w:val="Normal"/>
    <w:next w:val="Normal"/>
    <w:link w:val="Heading3Char"/>
    <w:uiPriority w:val="9"/>
    <w:unhideWhenUsed/>
    <w:qFormat/>
    <w:rsid w:val="001C384C"/>
    <w:pPr>
      <w:keepNext/>
      <w:keepLines/>
      <w:numPr>
        <w:ilvl w:val="2"/>
        <w:numId w:val="1"/>
      </w:numPr>
      <w:spacing w:before="160" w:after="160"/>
      <w:outlineLvl w:val="2"/>
    </w:pPr>
    <w:rPr>
      <w:rFonts w:asciiTheme="majorHAnsi" w:eastAsiaTheme="majorEastAsia" w:hAnsiTheme="majorHAnsi" w:cs="Times New Roman (Titres CS)"/>
      <w:b/>
      <w:caps/>
      <w:color w:val="27AAD8" w:themeColor="accent3"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B47BF"/>
    <w:pPr>
      <w:keepNext/>
      <w:keepLines/>
      <w:spacing w:before="160" w:after="160"/>
      <w:outlineLvl w:val="3"/>
    </w:pPr>
    <w:rPr>
      <w:rFonts w:asciiTheme="majorHAnsi" w:eastAsiaTheme="majorEastAsia" w:hAnsiTheme="majorHAnsi" w:cs="Times New Roman (Titres CS)"/>
      <w:b/>
      <w:iCs/>
      <w:caps/>
      <w:color w:val="F72676" w:themeColor="accent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151E"/>
    <w:pPr>
      <w:tabs>
        <w:tab w:val="center" w:pos="4536"/>
        <w:tab w:val="right" w:pos="9072"/>
      </w:tabs>
    </w:pPr>
    <w:rPr>
      <w:rFonts w:cs="Times New Roman (Corps CS)"/>
      <w:caps/>
      <w:color w:val="061366" w:themeColor="accent1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6A151E"/>
    <w:rPr>
      <w:rFonts w:cs="Times New Roman (Corps CS)"/>
      <w:caps/>
      <w:color w:val="061366" w:themeColor="accent1"/>
      <w:sz w:val="16"/>
    </w:rPr>
  </w:style>
  <w:style w:type="paragraph" w:styleId="Footer">
    <w:name w:val="footer"/>
    <w:basedOn w:val="Header"/>
    <w:link w:val="FooterChar"/>
    <w:uiPriority w:val="99"/>
    <w:unhideWhenUsed/>
    <w:rsid w:val="00FE5AE3"/>
    <w:rPr>
      <w:sz w:val="15"/>
    </w:rPr>
  </w:style>
  <w:style w:type="character" w:customStyle="1" w:styleId="FooterChar">
    <w:name w:val="Footer Char"/>
    <w:basedOn w:val="DefaultParagraphFont"/>
    <w:link w:val="Footer"/>
    <w:uiPriority w:val="99"/>
    <w:rsid w:val="00FE5AE3"/>
    <w:rPr>
      <w:rFonts w:cs="Times New Roman (Corps CS)"/>
      <w:caps/>
      <w:color w:val="061366" w:themeColor="accent1"/>
      <w:sz w:val="15"/>
    </w:rPr>
  </w:style>
  <w:style w:type="table" w:styleId="TableGrid">
    <w:name w:val="Table Grid"/>
    <w:basedOn w:val="TableNormal"/>
    <w:uiPriority w:val="39"/>
    <w:rsid w:val="006A15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2C753F"/>
  </w:style>
  <w:style w:type="paragraph" w:styleId="Title">
    <w:name w:val="Title"/>
    <w:basedOn w:val="Normal"/>
    <w:next w:val="Normal"/>
    <w:link w:val="TitleChar"/>
    <w:uiPriority w:val="10"/>
    <w:qFormat/>
    <w:rsid w:val="008732C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732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03F7"/>
    <w:pPr>
      <w:numPr>
        <w:ilvl w:val="1"/>
      </w:numPr>
      <w:spacing w:after="160"/>
    </w:pPr>
    <w:rPr>
      <w:rFonts w:eastAsiaTheme="minorEastAsia"/>
      <w:color w:val="061366" w:themeColor="accent1"/>
      <w:spacing w:val="15"/>
      <w:sz w:val="24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8603F7"/>
    <w:rPr>
      <w:rFonts w:eastAsiaTheme="minorEastAsia"/>
      <w:color w:val="061366" w:themeColor="accent1"/>
      <w:spacing w:val="15"/>
      <w:szCs w:val="22"/>
    </w:rPr>
  </w:style>
  <w:style w:type="paragraph" w:customStyle="1" w:styleId="Couverture-Sous-titre">
    <w:name w:val="Couverture - Sous-titre"/>
    <w:basedOn w:val="Header"/>
    <w:qFormat/>
    <w:rsid w:val="00AE330F"/>
    <w:pPr>
      <w:spacing w:after="120"/>
      <w:ind w:left="1032"/>
    </w:pPr>
    <w:rPr>
      <w:color w:val="FFFFFF" w:themeColor="background1"/>
      <w:sz w:val="24"/>
      <w:szCs w:val="3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1C384C"/>
    <w:rPr>
      <w:rFonts w:asciiTheme="majorHAnsi" w:eastAsiaTheme="majorEastAsia" w:hAnsiTheme="majorHAnsi" w:cstheme="majorBidi"/>
      <w:color w:val="061366" w:themeColor="accent1"/>
      <w:sz w:val="36"/>
      <w:szCs w:val="32"/>
    </w:rPr>
  </w:style>
  <w:style w:type="paragraph" w:customStyle="1" w:styleId="Couverture-Titre">
    <w:name w:val="Couverture - Titre"/>
    <w:basedOn w:val="Title"/>
    <w:qFormat/>
    <w:rsid w:val="00AE330F"/>
    <w:pPr>
      <w:ind w:left="1030"/>
    </w:pPr>
    <w:rPr>
      <w:color w:val="27C3B8" w:themeColor="accent2"/>
      <w:lang w:val="en-US"/>
    </w:rPr>
  </w:style>
  <w:style w:type="paragraph" w:customStyle="1" w:styleId="Couverture-Ref">
    <w:name w:val="Couverture - Ref"/>
    <w:basedOn w:val="Header"/>
    <w:qFormat/>
    <w:rsid w:val="007506F0"/>
    <w:pPr>
      <w:spacing w:line="288" w:lineRule="auto"/>
      <w:jc w:val="center"/>
    </w:pPr>
    <w:rPr>
      <w:color w:val="808080" w:themeColor="background1" w:themeShade="80"/>
    </w:rPr>
  </w:style>
  <w:style w:type="character" w:styleId="Strong">
    <w:name w:val="Strong"/>
    <w:basedOn w:val="DefaultParagraphFont"/>
    <w:uiPriority w:val="22"/>
    <w:qFormat/>
    <w:rsid w:val="007506F0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9F5756"/>
    <w:rPr>
      <w:rFonts w:asciiTheme="majorHAnsi" w:eastAsiaTheme="majorEastAsia" w:hAnsiTheme="majorHAnsi" w:cs="Times New Roman (Titres CS)"/>
      <w:color w:val="27C3B8" w:themeColor="accent2"/>
      <w:sz w:val="32"/>
      <w:szCs w:val="32"/>
    </w:rPr>
  </w:style>
  <w:style w:type="character" w:customStyle="1" w:styleId="Heading3Char">
    <w:name w:val="Heading 3 Char"/>
    <w:aliases w:val="Sous titre Char"/>
    <w:basedOn w:val="DefaultParagraphFont"/>
    <w:link w:val="Heading3"/>
    <w:uiPriority w:val="9"/>
    <w:rsid w:val="001C384C"/>
    <w:rPr>
      <w:rFonts w:asciiTheme="majorHAnsi" w:eastAsiaTheme="majorEastAsia" w:hAnsiTheme="majorHAnsi" w:cs="Times New Roman (Titres CS)"/>
      <w:b/>
      <w:caps/>
      <w:color w:val="27AAD8" w:themeColor="accent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684C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84C"/>
    <w:rPr>
      <w:rFonts w:ascii="Times New Roman" w:hAnsi="Times New Roman" w:cs="Times New Roman"/>
      <w:sz w:val="18"/>
      <w:szCs w:val="18"/>
    </w:rPr>
  </w:style>
  <w:style w:type="paragraph" w:styleId="ListBullet">
    <w:name w:val="List Bullet"/>
    <w:basedOn w:val="Normal"/>
    <w:uiPriority w:val="99"/>
    <w:unhideWhenUsed/>
    <w:rsid w:val="003A0DDC"/>
    <w:pPr>
      <w:numPr>
        <w:numId w:val="4"/>
      </w:numPr>
      <w:tabs>
        <w:tab w:val="clear" w:pos="360"/>
        <w:tab w:val="num" w:pos="284"/>
      </w:tabs>
      <w:ind w:left="284" w:hanging="284"/>
      <w:contextualSpacing/>
    </w:pPr>
  </w:style>
  <w:style w:type="paragraph" w:styleId="ListBullet2">
    <w:name w:val="List Bullet 2"/>
    <w:basedOn w:val="Normal"/>
    <w:uiPriority w:val="99"/>
    <w:unhideWhenUsed/>
    <w:rsid w:val="003A0DDC"/>
    <w:pPr>
      <w:numPr>
        <w:numId w:val="3"/>
      </w:numPr>
      <w:tabs>
        <w:tab w:val="clear" w:pos="643"/>
        <w:tab w:val="num" w:pos="567"/>
      </w:tabs>
      <w:ind w:left="567" w:hanging="283"/>
      <w:contextualSpacing/>
    </w:pPr>
  </w:style>
  <w:style w:type="paragraph" w:styleId="ListBullet3">
    <w:name w:val="List Bullet 3"/>
    <w:basedOn w:val="Normal"/>
    <w:uiPriority w:val="99"/>
    <w:unhideWhenUsed/>
    <w:rsid w:val="003A0DDC"/>
    <w:pPr>
      <w:numPr>
        <w:numId w:val="2"/>
      </w:numPr>
      <w:tabs>
        <w:tab w:val="clear" w:pos="993"/>
        <w:tab w:val="num" w:pos="851"/>
      </w:tabs>
      <w:ind w:left="851" w:hanging="284"/>
      <w:contextualSpacing/>
    </w:pPr>
  </w:style>
  <w:style w:type="paragraph" w:styleId="ListNumber">
    <w:name w:val="List Number"/>
    <w:basedOn w:val="Normal"/>
    <w:uiPriority w:val="99"/>
    <w:unhideWhenUsed/>
    <w:rsid w:val="00365A66"/>
    <w:pPr>
      <w:numPr>
        <w:numId w:val="5"/>
      </w:numPr>
    </w:pPr>
  </w:style>
  <w:style w:type="paragraph" w:styleId="ListNumber2">
    <w:name w:val="List Number 2"/>
    <w:basedOn w:val="ListNumber"/>
    <w:uiPriority w:val="99"/>
    <w:unhideWhenUsed/>
    <w:rsid w:val="00365A66"/>
    <w:pPr>
      <w:numPr>
        <w:ilvl w:val="1"/>
      </w:numPr>
    </w:pPr>
  </w:style>
  <w:style w:type="paragraph" w:styleId="ListNumber3">
    <w:name w:val="List Number 3"/>
    <w:basedOn w:val="ListNumber"/>
    <w:uiPriority w:val="99"/>
    <w:unhideWhenUsed/>
    <w:rsid w:val="00365A66"/>
    <w:pPr>
      <w:numPr>
        <w:ilvl w:val="2"/>
      </w:numPr>
    </w:pPr>
  </w:style>
  <w:style w:type="table" w:styleId="ListTable3-Accent2">
    <w:name w:val="List Table 3 Accent 2"/>
    <w:basedOn w:val="TableNormal"/>
    <w:uiPriority w:val="48"/>
    <w:rsid w:val="00AF0442"/>
    <w:tblPr>
      <w:tblStyleRowBandSize w:val="1"/>
      <w:tblStyleColBandSize w:val="1"/>
      <w:tblBorders>
        <w:top w:val="single" w:sz="4" w:space="0" w:color="D9D9D9" w:themeColor="background1" w:themeShade="D9"/>
        <w:left w:val="single" w:sz="4" w:space="0" w:color="D9D9D9" w:themeColor="background1" w:themeShade="D9"/>
        <w:bottom w:val="single" w:sz="4" w:space="0" w:color="D9D9D9" w:themeColor="background1" w:themeShade="D9"/>
        <w:right w:val="single" w:sz="4" w:space="0" w:color="D9D9D9" w:themeColor="background1" w:themeShade="D9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</w:tcPr>
    <w:tblStylePr w:type="firstRow">
      <w:pPr>
        <w:jc w:val="left"/>
      </w:pPr>
      <w:rPr>
        <w:rFonts w:asciiTheme="majorHAnsi" w:hAnsiTheme="majorHAnsi"/>
        <w:b/>
        <w:bCs/>
        <w:color w:val="FFFFFF" w:themeColor="background1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27C3B8" w:themeFill="accent2"/>
        <w:vAlign w:val="center"/>
      </w:tcPr>
    </w:tblStylePr>
    <w:tblStylePr w:type="lastRow">
      <w:rPr>
        <w:rFonts w:asciiTheme="majorHAnsi" w:hAnsiTheme="majorHAnsi"/>
        <w:b/>
        <w:bCs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single" w:sz="4" w:space="0" w:color="D9D9D9" w:themeColor="background1" w:themeShade="D9"/>
          <w:insideV w:val="single" w:sz="4" w:space="0" w:color="D9D9D9" w:themeColor="background1" w:themeShade="D9"/>
          <w:tl2br w:val="nil"/>
          <w:tr2bl w:val="nil"/>
        </w:tcBorders>
        <w:shd w:val="clear" w:color="auto" w:fill="27C3B8" w:themeFill="accent2"/>
      </w:tcPr>
    </w:tblStylePr>
    <w:tblStylePr w:type="firstCol">
      <w:rPr>
        <w:rFonts w:asciiTheme="majorHAnsi" w:hAnsiTheme="majorHAnsi"/>
        <w:b/>
        <w:bCs/>
        <w:sz w:val="20"/>
      </w:r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7C3B8" w:themeColor="accent2"/>
          <w:right w:val="single" w:sz="4" w:space="0" w:color="27C3B8" w:themeColor="accent2"/>
        </w:tcBorders>
      </w:tcPr>
    </w:tblStylePr>
    <w:tblStylePr w:type="band1Horz">
      <w:rPr>
        <w:rFonts w:asciiTheme="majorHAnsi" w:hAnsiTheme="majorHAnsi"/>
        <w:sz w:val="20"/>
      </w:rPr>
      <w:tblPr/>
      <w:tcPr>
        <w:tcBorders>
          <w:top w:val="nil"/>
          <w:left w:val="nil"/>
          <w:bottom w:val="nil"/>
          <w:right w:val="nil"/>
          <w:insideH w:val="single" w:sz="4" w:space="0" w:color="27C3B8" w:themeColor="accent2"/>
          <w:insideV w:val="single" w:sz="4" w:space="0" w:color="27C3B8" w:themeColor="accent2"/>
          <w:tl2br w:val="nil"/>
          <w:tr2bl w:val="nil"/>
        </w:tcBorders>
        <w:shd w:val="clear" w:color="auto" w:fill="auto"/>
      </w:tcPr>
    </w:tblStylePr>
    <w:tblStylePr w:type="band2Horz">
      <w:rPr>
        <w:rFonts w:asciiTheme="majorHAnsi" w:hAnsiTheme="majorHAnsi"/>
        <w:sz w:val="20"/>
      </w:rPr>
      <w:tblPr/>
      <w:tcPr>
        <w:tcBorders>
          <w:top w:val="nil"/>
          <w:left w:val="nil"/>
          <w:bottom w:val="nil"/>
          <w:right w:val="nil"/>
          <w:insideH w:val="single" w:sz="4" w:space="0" w:color="27C3B8" w:themeColor="accent2"/>
          <w:insideV w:val="single" w:sz="4" w:space="0" w:color="27C3B8" w:themeColor="accent2"/>
          <w:tl2br w:val="nil"/>
          <w:tr2bl w:val="nil"/>
        </w:tcBorders>
        <w:shd w:val="clear" w:color="auto" w:fill="F2F2F2" w:themeFill="background1" w:themeFillShade="F2"/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7C3B8" w:themeColor="accent2"/>
          <w:left w:val="nil"/>
        </w:tcBorders>
      </w:tcPr>
    </w:tblStylePr>
    <w:tblStylePr w:type="swCell">
      <w:tblPr/>
      <w:tcPr>
        <w:tcBorders>
          <w:top w:val="double" w:sz="4" w:space="0" w:color="27C3B8" w:themeColor="accent2"/>
          <w:right w:val="nil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rsid w:val="00543DBA"/>
    <w:pPr>
      <w:pBdr>
        <w:bottom w:val="single" w:sz="8" w:space="1" w:color="061366" w:themeColor="accent1"/>
      </w:pBdr>
      <w:tabs>
        <w:tab w:val="left" w:pos="426"/>
        <w:tab w:val="right" w:pos="9622"/>
      </w:tabs>
      <w:spacing w:after="40"/>
    </w:pPr>
    <w:rPr>
      <w:noProof/>
      <w:color w:val="061366" w:themeColor="accent1"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E11D24"/>
    <w:pPr>
      <w:tabs>
        <w:tab w:val="left" w:pos="1134"/>
        <w:tab w:val="right" w:pos="9622"/>
      </w:tabs>
      <w:spacing w:after="40"/>
      <w:ind w:left="426"/>
    </w:pPr>
    <w:rPr>
      <w:noProof/>
      <w:color w:val="27C3B8" w:themeColor="accent2"/>
    </w:rPr>
  </w:style>
  <w:style w:type="paragraph" w:styleId="TOC3">
    <w:name w:val="toc 3"/>
    <w:basedOn w:val="Normal"/>
    <w:next w:val="Normal"/>
    <w:autoRedefine/>
    <w:uiPriority w:val="39"/>
    <w:unhideWhenUsed/>
    <w:rsid w:val="00E11D24"/>
    <w:pPr>
      <w:tabs>
        <w:tab w:val="left" w:pos="1985"/>
        <w:tab w:val="right" w:pos="9622"/>
      </w:tabs>
      <w:spacing w:after="40"/>
      <w:ind w:left="1134"/>
    </w:pPr>
    <w:rPr>
      <w:noProof/>
      <w:color w:val="808080" w:themeColor="background1" w:themeShade="80"/>
    </w:rPr>
  </w:style>
  <w:style w:type="character" w:styleId="Hyperlink">
    <w:name w:val="Hyperlink"/>
    <w:basedOn w:val="DefaultParagraphFont"/>
    <w:uiPriority w:val="99"/>
    <w:unhideWhenUsed/>
    <w:rsid w:val="006F6B5B"/>
    <w:rPr>
      <w:color w:val="27AAD8" w:themeColor="accent3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C36FE2"/>
    <w:pPr>
      <w:numPr>
        <w:numId w:val="0"/>
      </w:numPr>
      <w:pBdr>
        <w:bottom w:val="none" w:sz="0" w:space="0" w:color="auto"/>
      </w:pBdr>
      <w:spacing w:after="480"/>
      <w:outlineLvl w:val="9"/>
    </w:pPr>
  </w:style>
  <w:style w:type="character" w:customStyle="1" w:styleId="Heading4Char">
    <w:name w:val="Heading 4 Char"/>
    <w:basedOn w:val="DefaultParagraphFont"/>
    <w:link w:val="Heading4"/>
    <w:uiPriority w:val="9"/>
    <w:rsid w:val="00BB47BF"/>
    <w:rPr>
      <w:rFonts w:asciiTheme="majorHAnsi" w:eastAsiaTheme="majorEastAsia" w:hAnsiTheme="majorHAnsi" w:cs="Times New Roman (Titres CS)"/>
      <w:b/>
      <w:iCs/>
      <w:caps/>
      <w:color w:val="F72676" w:themeColor="accent4"/>
      <w:sz w:val="20"/>
    </w:rPr>
  </w:style>
  <w:style w:type="paragraph" w:styleId="Quote">
    <w:name w:val="Quote"/>
    <w:basedOn w:val="Subtitle"/>
    <w:next w:val="Normal"/>
    <w:link w:val="QuoteChar"/>
    <w:uiPriority w:val="29"/>
    <w:qFormat/>
    <w:rsid w:val="008603F7"/>
    <w:pPr>
      <w:ind w:left="567" w:right="560"/>
    </w:pPr>
    <w:rPr>
      <w:color w:val="808080" w:themeColor="background1" w:themeShade="80"/>
    </w:rPr>
  </w:style>
  <w:style w:type="character" w:customStyle="1" w:styleId="QuoteChar">
    <w:name w:val="Quote Char"/>
    <w:basedOn w:val="DefaultParagraphFont"/>
    <w:link w:val="Quote"/>
    <w:uiPriority w:val="29"/>
    <w:rsid w:val="008603F7"/>
    <w:rPr>
      <w:rFonts w:eastAsiaTheme="minorEastAsia"/>
      <w:color w:val="808080" w:themeColor="background1" w:themeShade="80"/>
      <w:spacing w:val="15"/>
      <w:szCs w:val="22"/>
    </w:rPr>
  </w:style>
  <w:style w:type="paragraph" w:customStyle="1" w:styleId="Citation-auteur">
    <w:name w:val="Citation - auteur"/>
    <w:basedOn w:val="Normal"/>
    <w:qFormat/>
    <w:rsid w:val="008603F7"/>
    <w:pPr>
      <w:ind w:left="567" w:right="560"/>
      <w:jc w:val="right"/>
    </w:pPr>
  </w:style>
  <w:style w:type="paragraph" w:styleId="ListParagraph">
    <w:name w:val="List Paragraph"/>
    <w:basedOn w:val="Normal"/>
    <w:uiPriority w:val="34"/>
    <w:qFormat/>
    <w:rsid w:val="00EE5668"/>
    <w:pPr>
      <w:ind w:left="720"/>
      <w:contextualSpacing/>
    </w:pPr>
  </w:style>
  <w:style w:type="paragraph" w:styleId="NoSpacing">
    <w:name w:val="No Spacing"/>
    <w:aliases w:val="Corps du texte"/>
    <w:basedOn w:val="NormalWeb"/>
    <w:uiPriority w:val="1"/>
    <w:qFormat/>
    <w:rsid w:val="008E0943"/>
    <w:pPr>
      <w:shd w:val="clear" w:color="auto" w:fill="FFFFFF"/>
      <w:ind w:left="1418"/>
      <w:jc w:val="both"/>
    </w:pPr>
    <w:rPr>
      <w:rFonts w:ascii="Open Sans" w:eastAsia="Times New Roman" w:hAnsi="Open Sans" w:cs="Open Sans"/>
      <w:color w:val="000000"/>
      <w:sz w:val="20"/>
      <w:szCs w:val="20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8E0943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65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ème_SisID-v1">
  <a:themeElements>
    <a:clrScheme name="SisID Colors 20201111">
      <a:dk1>
        <a:srgbClr val="000000"/>
      </a:dk1>
      <a:lt1>
        <a:srgbClr val="FFFFFF"/>
      </a:lt1>
      <a:dk2>
        <a:srgbClr val="051443"/>
      </a:dk2>
      <a:lt2>
        <a:srgbClr val="E7E6E6"/>
      </a:lt2>
      <a:accent1>
        <a:srgbClr val="061366"/>
      </a:accent1>
      <a:accent2>
        <a:srgbClr val="27C3B8"/>
      </a:accent2>
      <a:accent3>
        <a:srgbClr val="27AAD8"/>
      </a:accent3>
      <a:accent4>
        <a:srgbClr val="F72676"/>
      </a:accent4>
      <a:accent5>
        <a:srgbClr val="50D2FF"/>
      </a:accent5>
      <a:accent6>
        <a:srgbClr val="FFD110"/>
      </a:accent6>
      <a:hlink>
        <a:srgbClr val="27AAD8"/>
      </a:hlink>
      <a:folHlink>
        <a:srgbClr val="F72676"/>
      </a:folHlink>
    </a:clrScheme>
    <a:fontScheme name="Lato">
      <a:majorFont>
        <a:latin typeface="Lato"/>
        <a:ea typeface=""/>
        <a:cs typeface=""/>
      </a:majorFont>
      <a:minorFont>
        <a:latin typeface="La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2"/>
        </a:solidFill>
        <a:ln>
          <a:noFill/>
        </a:ln>
      </a:spPr>
      <a:bodyPr lIns="0" tIns="0" rIns="0" bIns="0" rtlCol="0" anchor="t"/>
      <a:lstStyle>
        <a:defPPr algn="ctr">
          <a:defRPr sz="1200" dirty="0">
            <a:latin typeface="Lato" panose="020F0502020204030203" pitchFamily="34" charset="0"/>
            <a:ea typeface="Lato" panose="020F0502020204030203" pitchFamily="34" charset="0"/>
            <a:cs typeface="Lato" panose="020F0502020204030203" pitchFamily="34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rtlCol="0">
        <a:spAutoFit/>
      </a:bodyPr>
      <a:lstStyle>
        <a:defPPr algn="l">
          <a:defRPr dirty="0" err="1" smtClean="0">
            <a:latin typeface="Lato" panose="020F0502020204030203" pitchFamily="34" charset="0"/>
            <a:ea typeface="Lato" panose="020F0502020204030203" pitchFamily="34" charset="0"/>
            <a:cs typeface="Lato" panose="020F0502020204030203" pitchFamily="34" charset="0"/>
          </a:defRPr>
        </a:defPPr>
      </a:lstStyle>
    </a:txDef>
  </a:objectDefaults>
  <a:extraClrSchemeLst/>
  <a:extLst>
    <a:ext uri="{05A4C25C-085E-4340-85A3-A5531E510DB2}">
      <thm15:themeFamily xmlns:thm15="http://schemas.microsoft.com/office/thememl/2012/main" name="Thème_SisID-v1" id="{D03075B4-61D9-774D-AD21-617C406E9B66}" vid="{C53CDE23-9AF7-C64F-AFE5-674DB6AE5F4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3977FD16B51A48BCC7C277C70925D4" ma:contentTypeVersion="8" ma:contentTypeDescription="Crée un document." ma:contentTypeScope="" ma:versionID="486737ea7ba6a8bf335c9db2f23ec3f6">
  <xsd:schema xmlns:xsd="http://www.w3.org/2001/XMLSchema" xmlns:xs="http://www.w3.org/2001/XMLSchema" xmlns:p="http://schemas.microsoft.com/office/2006/metadata/properties" xmlns:ns2="df17932c-24e0-41dd-8bae-416c97c46973" targetNamespace="http://schemas.microsoft.com/office/2006/metadata/properties" ma:root="true" ma:fieldsID="62f60d034ceef1dc0b8c90138f3a3774" ns2:_="">
    <xsd:import namespace="df17932c-24e0-41dd-8bae-416c97c469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17932c-24e0-41dd-8bae-416c97c469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8C427A-0033-4C22-97FA-57BD7895D840}"/>
</file>

<file path=customXml/itemProps2.xml><?xml version="1.0" encoding="utf-8"?>
<ds:datastoreItem xmlns:ds="http://schemas.openxmlformats.org/officeDocument/2006/customXml" ds:itemID="{8B0C4029-433A-4320-BFC9-CAD6650A09B3}"/>
</file>

<file path=customXml/itemProps3.xml><?xml version="1.0" encoding="utf-8"?>
<ds:datastoreItem xmlns:ds="http://schemas.openxmlformats.org/officeDocument/2006/customXml" ds:itemID="{06EA79EF-F122-44A5-AAD4-1EC6AC8495E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391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Emilie Daboussy</dc:creator>
  <cp:keywords/>
  <dc:description/>
  <cp:lastModifiedBy>Camille Godard</cp:lastModifiedBy>
  <cp:revision>2</cp:revision>
  <cp:lastPrinted>2020-11-11T13:38:00Z</cp:lastPrinted>
  <dcterms:created xsi:type="dcterms:W3CDTF">2021-03-24T11:48:00Z</dcterms:created>
  <dcterms:modified xsi:type="dcterms:W3CDTF">2021-03-24T11:48:00Z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0x01010097D090B2122AC749ABA411397F5023F5</vt:lpwstr>
  </property>
</Properties>
</file>