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89E9" w14:textId="6B879695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2BAC33DA" w:rsidR="00FF4F8E" w:rsidRDefault="00FF4F8E" w:rsidP="00FF4F8E"/>
    <w:p w14:paraId="22BF990D" w14:textId="4D374ADA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1F2B39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41A208BE" w:rsidR="00F6202D" w:rsidRPr="00835E0B" w:rsidRDefault="008E0943" w:rsidP="00AE330F">
            <w:pPr>
              <w:pStyle w:val="Couverture-Sous-titre"/>
              <w:rPr>
                <w:lang w:val="it-IT"/>
              </w:rPr>
            </w:pPr>
            <w:r w:rsidRPr="00835E0B">
              <w:rPr>
                <w:lang w:val="it-IT"/>
              </w:rPr>
              <w:t>In</w:t>
            </w:r>
            <w:r w:rsidR="008D1DCC" w:rsidRPr="00835E0B">
              <w:rPr>
                <w:lang w:val="it-IT"/>
              </w:rPr>
              <w:t>VITO</w:t>
            </w:r>
            <w:r w:rsidRPr="00835E0B">
              <w:rPr>
                <w:lang w:val="it-IT"/>
              </w:rPr>
              <w:t xml:space="preserve"> e </w:t>
            </w:r>
            <w:r w:rsidR="008D1DCC" w:rsidRPr="00835E0B">
              <w:rPr>
                <w:lang w:val="it-IT"/>
              </w:rPr>
              <w:t>REGISTRAZIONE</w:t>
            </w:r>
          </w:p>
          <w:p w14:paraId="7FCAE10F" w14:textId="29D3E747" w:rsidR="00FF4F8E" w:rsidRPr="00835E0B" w:rsidRDefault="008E0943" w:rsidP="00AE330F">
            <w:pPr>
              <w:pStyle w:val="Couverture-Titre"/>
              <w:rPr>
                <w:lang w:val="it-IT"/>
              </w:rPr>
            </w:pPr>
            <w:r w:rsidRPr="00835E0B">
              <w:rPr>
                <w:lang w:val="it-IT"/>
              </w:rPr>
              <w:t>Mail</w:t>
            </w:r>
            <w:r w:rsidR="008D1DCC" w:rsidRPr="00835E0B">
              <w:rPr>
                <w:lang w:val="it-IT"/>
              </w:rPr>
              <w:t xml:space="preserve"> informativa</w:t>
            </w:r>
            <w:r w:rsidRPr="00835E0B">
              <w:rPr>
                <w:lang w:val="it-IT"/>
              </w:rPr>
              <w:t xml:space="preserve"> de</w:t>
            </w:r>
            <w:r w:rsidR="008D1DCC" w:rsidRPr="00835E0B">
              <w:rPr>
                <w:lang w:val="it-IT"/>
              </w:rPr>
              <w:t>i</w:t>
            </w:r>
            <w:r w:rsidRPr="00835E0B">
              <w:rPr>
                <w:lang w:val="it-IT"/>
              </w:rPr>
              <w:t xml:space="preserve"> t</w:t>
            </w:r>
            <w:r w:rsidR="008D1DCC" w:rsidRPr="00835E0B">
              <w:rPr>
                <w:lang w:val="it-IT"/>
              </w:rPr>
              <w:t>erzi</w:t>
            </w:r>
          </w:p>
        </w:tc>
      </w:tr>
    </w:tbl>
    <w:p w14:paraId="2DDC4229" w14:textId="77777777" w:rsidR="007506F0" w:rsidRPr="00835E0B" w:rsidRDefault="007506F0" w:rsidP="00F6202D">
      <w:pPr>
        <w:rPr>
          <w:lang w:val="it-IT"/>
        </w:rPr>
      </w:pPr>
    </w:p>
    <w:p w14:paraId="75E2F403" w14:textId="77777777" w:rsidR="003D0B0B" w:rsidRPr="00835E0B" w:rsidRDefault="003D0B0B" w:rsidP="00F6202D">
      <w:pPr>
        <w:rPr>
          <w:lang w:val="it-IT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01154C74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37BFA701" w:rsidR="007506F0" w:rsidRPr="00F6202D" w:rsidRDefault="001A04B9" w:rsidP="008732C0">
            <w:pPr>
              <w:pStyle w:val="Couverture-Ref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506F0" w:rsidRPr="00F6202D">
              <w:rPr>
                <w:lang w:val="en-US"/>
              </w:rPr>
              <w:t>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161BE1AC" w:rsidR="007506F0" w:rsidRPr="00F6202D" w:rsidRDefault="00835E0B" w:rsidP="008732C0">
            <w:pPr>
              <w:pStyle w:val="Couverture-Ref"/>
              <w:rPr>
                <w:lang w:val="en-US"/>
              </w:rPr>
            </w:pPr>
            <w:r>
              <w:t>03 JUIN 2024</w:t>
            </w:r>
          </w:p>
        </w:tc>
      </w:tr>
    </w:tbl>
    <w:p w14:paraId="77960543" w14:textId="26E98281" w:rsidR="002C753F" w:rsidRDefault="002C753F" w:rsidP="00F6202D">
      <w:pPr>
        <w:pStyle w:val="Couverture-Ref"/>
        <w:jc w:val="left"/>
      </w:pPr>
      <w:r>
        <w:br w:type="page"/>
      </w:r>
    </w:p>
    <w:p w14:paraId="54400606" w14:textId="77777777" w:rsidR="00862E92" w:rsidRDefault="00862E92" w:rsidP="008E0943">
      <w:pPr>
        <w:pStyle w:val="Sansinterligne"/>
        <w:spacing w:after="225"/>
      </w:pPr>
    </w:p>
    <w:p w14:paraId="60C2EA84" w14:textId="77777777" w:rsidR="00862E92" w:rsidRDefault="00862E92" w:rsidP="008E0943">
      <w:pPr>
        <w:pStyle w:val="Sansinterligne"/>
        <w:spacing w:after="225"/>
      </w:pPr>
    </w:p>
    <w:p w14:paraId="43BD01E9" w14:textId="3A5953B3" w:rsidR="00DD021B" w:rsidRPr="00835E0B" w:rsidRDefault="00CC69E9" w:rsidP="00862E92">
      <w:pPr>
        <w:pStyle w:val="Sansinterligne"/>
        <w:spacing w:after="225"/>
        <w:ind w:left="1416"/>
        <w:rPr>
          <w:lang w:val="it-IT"/>
        </w:rPr>
      </w:pPr>
      <w:r w:rsidRPr="00835E0B">
        <w:rPr>
          <w:lang w:val="it-IT"/>
        </w:rPr>
        <w:t>Oggetto:</w:t>
      </w:r>
      <w:r w:rsidR="00B666B2" w:rsidRPr="00835E0B">
        <w:rPr>
          <w:lang w:val="it-IT"/>
        </w:rPr>
        <w:t xml:space="preserve"> </w:t>
      </w:r>
      <w:r w:rsidR="004A1A12" w:rsidRPr="00835E0B">
        <w:rPr>
          <w:lang w:val="it-IT"/>
        </w:rPr>
        <w:t>[Nom</w:t>
      </w:r>
      <w:r w:rsidR="008D1DCC" w:rsidRPr="00835E0B">
        <w:rPr>
          <w:lang w:val="it-IT"/>
        </w:rPr>
        <w:t xml:space="preserve">e </w:t>
      </w:r>
      <w:r w:rsidR="004A1A12" w:rsidRPr="00835E0B">
        <w:rPr>
          <w:lang w:val="it-IT"/>
        </w:rPr>
        <w:t>de</w:t>
      </w:r>
      <w:r w:rsidR="008D1DCC" w:rsidRPr="00835E0B">
        <w:rPr>
          <w:lang w:val="it-IT"/>
        </w:rPr>
        <w:t>lla sua</w:t>
      </w:r>
      <w:r w:rsidR="004A1A12" w:rsidRPr="00835E0B">
        <w:rPr>
          <w:lang w:val="it-IT"/>
        </w:rPr>
        <w:t xml:space="preserve"> </w:t>
      </w:r>
      <w:r w:rsidR="008D1DCC" w:rsidRPr="00835E0B">
        <w:rPr>
          <w:lang w:val="it-IT"/>
        </w:rPr>
        <w:t>azienda</w:t>
      </w:r>
      <w:r w:rsidR="004A1A12" w:rsidRPr="00835E0B">
        <w:rPr>
          <w:lang w:val="it-IT"/>
        </w:rPr>
        <w:t>] </w:t>
      </w:r>
      <w:r w:rsidR="00790E31" w:rsidRPr="00835E0B">
        <w:rPr>
          <w:lang w:val="it-IT"/>
        </w:rPr>
        <w:t xml:space="preserve">x </w:t>
      </w:r>
      <w:r w:rsidR="00AE281A" w:rsidRPr="00835E0B">
        <w:rPr>
          <w:lang w:val="it-IT"/>
        </w:rPr>
        <w:t xml:space="preserve">My </w:t>
      </w:r>
      <w:r w:rsidR="00790E31" w:rsidRPr="00835E0B">
        <w:rPr>
          <w:lang w:val="it-IT"/>
        </w:rPr>
        <w:t xml:space="preserve">Sis ID </w:t>
      </w:r>
      <w:r w:rsidR="004A1A12" w:rsidRPr="00835E0B">
        <w:rPr>
          <w:lang w:val="it-IT"/>
        </w:rPr>
        <w:t xml:space="preserve">: </w:t>
      </w:r>
      <w:r w:rsidR="008D1DCC" w:rsidRPr="00835E0B">
        <w:rPr>
          <w:lang w:val="it-IT"/>
        </w:rPr>
        <w:t xml:space="preserve">il nostro </w:t>
      </w:r>
      <w:r w:rsidR="00790E31" w:rsidRPr="00835E0B">
        <w:rPr>
          <w:lang w:val="it-IT"/>
        </w:rPr>
        <w:t>part</w:t>
      </w:r>
      <w:r w:rsidR="008D1DCC" w:rsidRPr="00835E0B">
        <w:rPr>
          <w:lang w:val="it-IT"/>
        </w:rPr>
        <w:t>ner</w:t>
      </w:r>
      <w:r w:rsidR="007C0A7A" w:rsidRPr="00835E0B">
        <w:rPr>
          <w:lang w:val="it-IT"/>
        </w:rPr>
        <w:t xml:space="preserve"> anti</w:t>
      </w:r>
      <w:r w:rsidR="008D1DCC" w:rsidRPr="00835E0B">
        <w:rPr>
          <w:lang w:val="it-IT"/>
        </w:rPr>
        <w:t>frode</w:t>
      </w:r>
      <w:r w:rsidR="007C0A7A" w:rsidRPr="00835E0B">
        <w:rPr>
          <w:lang w:val="it-IT"/>
        </w:rPr>
        <w:t xml:space="preserve">. </w:t>
      </w:r>
      <w:r w:rsidR="00DD021B" w:rsidRPr="00835E0B">
        <w:rPr>
          <w:lang w:val="it-IT"/>
        </w:rPr>
        <w:t xml:space="preserve"> </w:t>
      </w:r>
    </w:p>
    <w:p w14:paraId="6EA4B7BD" w14:textId="397E33FC" w:rsidR="008E0943" w:rsidRPr="00835E0B" w:rsidRDefault="008D1DCC" w:rsidP="008E0943">
      <w:pPr>
        <w:pStyle w:val="Sansinterligne"/>
        <w:spacing w:after="225"/>
        <w:rPr>
          <w:lang w:val="it-IT"/>
        </w:rPr>
      </w:pPr>
      <w:r w:rsidRPr="00835E0B">
        <w:rPr>
          <w:lang w:val="it-IT"/>
        </w:rPr>
        <w:t>Gentile</w:t>
      </w:r>
      <w:r w:rsidR="008E0943" w:rsidRPr="00835E0B">
        <w:rPr>
          <w:lang w:val="it-IT"/>
        </w:rPr>
        <w:t xml:space="preserve"> </w:t>
      </w:r>
      <w:r w:rsidR="00362D5C" w:rsidRPr="00835E0B">
        <w:rPr>
          <w:highlight w:val="yellow"/>
          <w:lang w:val="it-IT"/>
        </w:rPr>
        <w:t>Nom</w:t>
      </w:r>
      <w:r w:rsidRPr="00835E0B">
        <w:rPr>
          <w:highlight w:val="yellow"/>
          <w:lang w:val="it-IT"/>
        </w:rPr>
        <w:t>e</w:t>
      </w:r>
      <w:r w:rsidR="00362D5C" w:rsidRPr="00835E0B">
        <w:rPr>
          <w:highlight w:val="yellow"/>
          <w:lang w:val="it-IT"/>
        </w:rPr>
        <w:t xml:space="preserve"> d</w:t>
      </w:r>
      <w:r w:rsidRPr="00835E0B">
        <w:rPr>
          <w:highlight w:val="yellow"/>
          <w:lang w:val="it-IT"/>
        </w:rPr>
        <w:t>el</w:t>
      </w:r>
      <w:r w:rsidR="00362D5C" w:rsidRPr="00835E0B">
        <w:rPr>
          <w:highlight w:val="yellow"/>
          <w:lang w:val="it-IT"/>
        </w:rPr>
        <w:t xml:space="preserve"> t</w:t>
      </w:r>
      <w:r w:rsidRPr="00835E0B">
        <w:rPr>
          <w:highlight w:val="yellow"/>
          <w:lang w:val="it-IT"/>
        </w:rPr>
        <w:t>erzo</w:t>
      </w:r>
      <w:r w:rsidR="008E0943" w:rsidRPr="00835E0B">
        <w:rPr>
          <w:lang w:val="it-IT"/>
        </w:rPr>
        <w:t>,</w:t>
      </w:r>
      <w:r w:rsidR="00082946" w:rsidRPr="00835E0B">
        <w:rPr>
          <w:lang w:val="it-IT"/>
        </w:rPr>
        <w:t xml:space="preserve"> </w:t>
      </w:r>
    </w:p>
    <w:p w14:paraId="61DE08D9" w14:textId="7F615EAE" w:rsidR="00811F7E" w:rsidRPr="00835E0B" w:rsidRDefault="008D1DCC" w:rsidP="00811F7E">
      <w:pPr>
        <w:pStyle w:val="Sansinterligne"/>
        <w:spacing w:after="225"/>
        <w:rPr>
          <w:lang w:val="it-IT"/>
        </w:rPr>
      </w:pPr>
      <w:r w:rsidRPr="00835E0B">
        <w:rPr>
          <w:lang w:val="it-IT"/>
        </w:rPr>
        <w:t xml:space="preserve">Di fronte alla complessità e all’ascesa </w:t>
      </w:r>
      <w:r w:rsidR="00835E0B" w:rsidRPr="00835E0B">
        <w:rPr>
          <w:lang w:val="it-IT"/>
        </w:rPr>
        <w:t>dei tentativi</w:t>
      </w:r>
      <w:r w:rsidRPr="00835E0B">
        <w:rPr>
          <w:lang w:val="it-IT"/>
        </w:rPr>
        <w:t xml:space="preserve"> di frode</w:t>
      </w:r>
      <w:r w:rsidR="008E0943" w:rsidRPr="00835E0B">
        <w:rPr>
          <w:lang w:val="it-IT"/>
        </w:rPr>
        <w:t xml:space="preserve">, </w:t>
      </w:r>
      <w:r w:rsidR="00362D5C" w:rsidRPr="00835E0B">
        <w:rPr>
          <w:highlight w:val="yellow"/>
          <w:lang w:val="it-IT"/>
        </w:rPr>
        <w:t>Nom</w:t>
      </w:r>
      <w:r w:rsidRPr="00835E0B">
        <w:rPr>
          <w:highlight w:val="yellow"/>
          <w:lang w:val="it-IT"/>
        </w:rPr>
        <w:t>e</w:t>
      </w:r>
      <w:r w:rsidR="00362D5C" w:rsidRPr="00835E0B">
        <w:rPr>
          <w:highlight w:val="yellow"/>
          <w:lang w:val="it-IT"/>
        </w:rPr>
        <w:t xml:space="preserve"> de</w:t>
      </w:r>
      <w:r w:rsidRPr="00835E0B">
        <w:rPr>
          <w:highlight w:val="yellow"/>
          <w:lang w:val="it-IT"/>
        </w:rPr>
        <w:t>lla sua azienda</w:t>
      </w:r>
      <w:r w:rsidR="00362D5C" w:rsidRPr="00835E0B">
        <w:rPr>
          <w:lang w:val="it-IT"/>
        </w:rPr>
        <w:t xml:space="preserve"> s</w:t>
      </w:r>
      <w:r w:rsidRPr="00835E0B">
        <w:rPr>
          <w:lang w:val="it-IT"/>
        </w:rPr>
        <w:t xml:space="preserve">i circonda </w:t>
      </w:r>
      <w:r w:rsidR="00811F7E" w:rsidRPr="00835E0B">
        <w:rPr>
          <w:lang w:val="it-IT"/>
        </w:rPr>
        <w:t>de</w:t>
      </w:r>
      <w:r w:rsidRPr="00835E0B">
        <w:rPr>
          <w:lang w:val="it-IT"/>
        </w:rPr>
        <w:t>lla soluzione</w:t>
      </w:r>
      <w:r w:rsidR="00811F7E" w:rsidRPr="00835E0B">
        <w:rPr>
          <w:lang w:val="it-IT"/>
        </w:rPr>
        <w:t xml:space="preserve"> </w:t>
      </w:r>
      <w:r w:rsidR="00811F7E" w:rsidRPr="00835E0B">
        <w:rPr>
          <w:b/>
          <w:bCs/>
          <w:lang w:val="it-IT"/>
        </w:rPr>
        <w:t>My Sis ID</w:t>
      </w:r>
      <w:r w:rsidR="00811F7E" w:rsidRPr="00835E0B">
        <w:rPr>
          <w:lang w:val="it-IT"/>
        </w:rPr>
        <w:t xml:space="preserve"> p</w:t>
      </w:r>
      <w:r w:rsidR="00364666" w:rsidRPr="00835E0B">
        <w:rPr>
          <w:lang w:val="it-IT"/>
        </w:rPr>
        <w:t>e</w:t>
      </w:r>
      <w:r w:rsidR="00811F7E" w:rsidRPr="00835E0B">
        <w:rPr>
          <w:lang w:val="it-IT"/>
        </w:rPr>
        <w:t xml:space="preserve">r </w:t>
      </w:r>
      <w:r w:rsidR="00084D58" w:rsidRPr="00835E0B">
        <w:rPr>
          <w:lang w:val="it-IT"/>
        </w:rPr>
        <w:t>l</w:t>
      </w:r>
      <w:r w:rsidR="00364666" w:rsidRPr="00835E0B">
        <w:rPr>
          <w:lang w:val="it-IT"/>
        </w:rPr>
        <w:t>ottare</w:t>
      </w:r>
      <w:r w:rsidR="00084D58" w:rsidRPr="00835E0B">
        <w:rPr>
          <w:lang w:val="it-IT"/>
        </w:rPr>
        <w:t xml:space="preserve"> contr</w:t>
      </w:r>
      <w:r w:rsidR="00364666" w:rsidRPr="00835E0B">
        <w:rPr>
          <w:lang w:val="it-IT"/>
        </w:rPr>
        <w:t>o</w:t>
      </w:r>
      <w:r w:rsidR="00084D58" w:rsidRPr="00835E0B">
        <w:rPr>
          <w:lang w:val="it-IT"/>
        </w:rPr>
        <w:t xml:space="preserve"> </w:t>
      </w:r>
      <w:r w:rsidR="00364666" w:rsidRPr="00835E0B">
        <w:rPr>
          <w:lang w:val="it-IT"/>
        </w:rPr>
        <w:t>il furto di identità</w:t>
      </w:r>
      <w:r w:rsidR="00811F7E" w:rsidRPr="00835E0B">
        <w:rPr>
          <w:lang w:val="it-IT"/>
        </w:rPr>
        <w:t xml:space="preserve">. </w:t>
      </w:r>
    </w:p>
    <w:p w14:paraId="72AC7C53" w14:textId="208C1ECE" w:rsidR="00811F7E" w:rsidRPr="00835E0B" w:rsidRDefault="00811F7E" w:rsidP="008E0943">
      <w:pPr>
        <w:pStyle w:val="Sansinterligne"/>
        <w:spacing w:after="225"/>
        <w:rPr>
          <w:lang w:val="it-IT"/>
        </w:rPr>
      </w:pPr>
      <w:r w:rsidRPr="00835E0B">
        <w:rPr>
          <w:lang w:val="it-IT"/>
        </w:rPr>
        <w:t xml:space="preserve">My Sis ID </w:t>
      </w:r>
      <w:r w:rsidR="00364666" w:rsidRPr="00835E0B">
        <w:rPr>
          <w:lang w:val="it-IT"/>
        </w:rPr>
        <w:t xml:space="preserve">è una piattaforma di autenticazione, protezione e gestione dei dati bancari che ci assicura che </w:t>
      </w:r>
      <w:r w:rsidR="001E06C5" w:rsidRPr="00835E0B">
        <w:rPr>
          <w:lang w:val="it-IT"/>
        </w:rPr>
        <w:t xml:space="preserve">Lei </w:t>
      </w:r>
      <w:r w:rsidR="00364666" w:rsidRPr="00835E0B">
        <w:rPr>
          <w:lang w:val="it-IT"/>
        </w:rPr>
        <w:t xml:space="preserve">riceverà i nostri pagamenti. </w:t>
      </w:r>
    </w:p>
    <w:p w14:paraId="2F171655" w14:textId="39CB526C" w:rsidR="007C0A7A" w:rsidRPr="00835E0B" w:rsidRDefault="00B854BA" w:rsidP="007C0A7A">
      <w:pPr>
        <w:pStyle w:val="Sansinterligne"/>
        <w:spacing w:after="225"/>
        <w:rPr>
          <w:b/>
          <w:bCs/>
          <w:lang w:val="it-IT"/>
        </w:rPr>
      </w:pPr>
      <w:r w:rsidRPr="00835E0B">
        <w:rPr>
          <w:b/>
          <w:bCs/>
          <w:lang w:val="it-IT"/>
        </w:rPr>
        <w:t>P</w:t>
      </w:r>
      <w:r w:rsidR="00364666" w:rsidRPr="00835E0B">
        <w:rPr>
          <w:b/>
          <w:bCs/>
          <w:lang w:val="it-IT"/>
        </w:rPr>
        <w:t>e</w:t>
      </w:r>
      <w:r w:rsidRPr="00835E0B">
        <w:rPr>
          <w:b/>
          <w:bCs/>
          <w:lang w:val="it-IT"/>
        </w:rPr>
        <w:t xml:space="preserve">r </w:t>
      </w:r>
      <w:r w:rsidR="00364666" w:rsidRPr="00835E0B">
        <w:rPr>
          <w:b/>
          <w:bCs/>
          <w:lang w:val="it-IT"/>
        </w:rPr>
        <w:t>poter procedere al pagamento della sua fattura in tutta sicurezza</w:t>
      </w:r>
      <w:r w:rsidRPr="00835E0B">
        <w:rPr>
          <w:b/>
          <w:bCs/>
          <w:lang w:val="it-IT"/>
        </w:rPr>
        <w:t xml:space="preserve">, </w:t>
      </w:r>
      <w:r w:rsidR="00364666" w:rsidRPr="00835E0B">
        <w:rPr>
          <w:b/>
          <w:bCs/>
          <w:lang w:val="it-IT"/>
        </w:rPr>
        <w:t>Lei sarà invitato(/a) ad autenticarsi e aggiungere i suoi dati bancari</w:t>
      </w:r>
      <w:r w:rsidR="001E06C5" w:rsidRPr="00835E0B">
        <w:rPr>
          <w:b/>
          <w:bCs/>
          <w:lang w:val="it-IT"/>
        </w:rPr>
        <w:t xml:space="preserve"> su</w:t>
      </w:r>
      <w:r w:rsidR="00364666" w:rsidRPr="00835E0B">
        <w:rPr>
          <w:b/>
          <w:bCs/>
          <w:lang w:val="it-IT"/>
        </w:rPr>
        <w:t xml:space="preserve"> </w:t>
      </w:r>
      <w:hyperlink r:id="rId10" w:anchor="/register/identify" w:history="1">
        <w:r w:rsidR="007C0A7A" w:rsidRPr="00835E0B">
          <w:rPr>
            <w:rStyle w:val="Lienhypertexte"/>
            <w:b/>
            <w:bCs/>
            <w:lang w:val="it-IT"/>
          </w:rPr>
          <w:t>My Sis ID</w:t>
        </w:r>
      </w:hyperlink>
      <w:r w:rsidR="00362D5C" w:rsidRPr="00835E0B">
        <w:rPr>
          <w:b/>
          <w:bCs/>
          <w:lang w:val="it-IT"/>
        </w:rPr>
        <w:t xml:space="preserve">. </w:t>
      </w:r>
    </w:p>
    <w:p w14:paraId="09D42DE9" w14:textId="20327170" w:rsidR="008E0943" w:rsidRDefault="000A26B1" w:rsidP="008E0943">
      <w:pPr>
        <w:pStyle w:val="Sansinterligne"/>
        <w:spacing w:after="225"/>
        <w:rPr>
          <w:lang w:val="it-IT"/>
        </w:rPr>
      </w:pPr>
      <w:bookmarkStart w:id="0" w:name="_Hlk7015310"/>
      <w:r w:rsidRPr="00835E0B">
        <w:rPr>
          <w:lang w:val="it-IT"/>
        </w:rPr>
        <w:t>Le verrà inviata una mail dall’indirizzo</w:t>
      </w:r>
      <w:r w:rsidR="00960361" w:rsidRPr="00835E0B">
        <w:rPr>
          <w:lang w:val="it-IT"/>
        </w:rPr>
        <w:t xml:space="preserve"> </w:t>
      </w:r>
      <w:hyperlink r:id="rId11" w:history="1">
        <w:r w:rsidR="00960361" w:rsidRPr="00835E0B">
          <w:rPr>
            <w:lang w:val="it-IT"/>
          </w:rPr>
          <w:t>no-reply@sis-id.com</w:t>
        </w:r>
      </w:hyperlink>
      <w:r w:rsidR="00960361" w:rsidRPr="00835E0B">
        <w:rPr>
          <w:lang w:val="it-IT"/>
        </w:rPr>
        <w:t xml:space="preserve">. </w:t>
      </w:r>
      <w:r w:rsidRPr="00835E0B">
        <w:rPr>
          <w:lang w:val="it-IT"/>
        </w:rPr>
        <w:t>Dovrà solo cliccare sul codice di invito ricevuto per cominciare la sua registrazione e aggiungere i suoi dati bancari in qualche tappa (operazione interamente gratuita).</w:t>
      </w:r>
      <w:r w:rsidR="00852986" w:rsidRPr="00835E0B">
        <w:rPr>
          <w:lang w:val="it-IT"/>
        </w:rPr>
        <w:t xml:space="preserve"> </w:t>
      </w:r>
    </w:p>
    <w:p w14:paraId="36B57543" w14:textId="09A42F93" w:rsidR="00835E0B" w:rsidRPr="00835E0B" w:rsidRDefault="00835E0B" w:rsidP="008E0943">
      <w:pPr>
        <w:pStyle w:val="Sansinterligne"/>
        <w:spacing w:after="225"/>
        <w:rPr>
          <w:lang w:val="it-IT"/>
        </w:rPr>
      </w:pPr>
      <w:r>
        <w:rPr>
          <w:lang w:val="it-IT"/>
        </w:rPr>
        <w:t>Una volta che le coordinate bancarie saranno aggiunte sulla piattaforma, sarete contattati da</w:t>
      </w:r>
      <w:r w:rsidR="00067AC7">
        <w:rPr>
          <w:lang w:val="it-IT"/>
        </w:rPr>
        <w:t xml:space="preserve">i team Sis ID per </w:t>
      </w:r>
      <w:r w:rsidR="00EF26E9">
        <w:rPr>
          <w:lang w:val="it-IT"/>
        </w:rPr>
        <w:t>procedere alla certificazione</w:t>
      </w:r>
      <w:r w:rsidR="00067AC7">
        <w:rPr>
          <w:lang w:val="it-IT"/>
        </w:rPr>
        <w:t>.</w:t>
      </w:r>
    </w:p>
    <w:p w14:paraId="31BFA3AA" w14:textId="27C8CB6B" w:rsidR="00362D5C" w:rsidRPr="00835E0B" w:rsidRDefault="00481DF6" w:rsidP="00362D5C">
      <w:pPr>
        <w:pStyle w:val="Sansinterligne"/>
        <w:spacing w:after="225"/>
        <w:rPr>
          <w:lang w:val="it-IT"/>
        </w:rPr>
      </w:pPr>
      <w:bookmarkStart w:id="1" w:name="_Hlk7015196"/>
      <w:bookmarkEnd w:id="0"/>
      <w:r w:rsidRPr="004E13F5">
        <w:rPr>
          <w:noProof/>
        </w:rPr>
        <w:drawing>
          <wp:anchor distT="0" distB="0" distL="114300" distR="114300" simplePos="0" relativeHeight="251659264" behindDoc="1" locked="0" layoutInCell="1" allowOverlap="1" wp14:anchorId="272D9407" wp14:editId="76B8BADB">
            <wp:simplePos x="0" y="0"/>
            <wp:positionH relativeFrom="margin">
              <wp:align>left</wp:align>
            </wp:positionH>
            <wp:positionV relativeFrom="paragraph">
              <wp:posOffset>7648</wp:posOffset>
            </wp:positionV>
            <wp:extent cx="609600" cy="596900"/>
            <wp:effectExtent l="0" t="0" r="0" b="0"/>
            <wp:wrapTight wrapText="bothSides">
              <wp:wrapPolygon edited="0">
                <wp:start x="6075" y="0"/>
                <wp:lineTo x="0" y="2757"/>
                <wp:lineTo x="0" y="17234"/>
                <wp:lineTo x="5400" y="20681"/>
                <wp:lineTo x="15525" y="20681"/>
                <wp:lineTo x="20925" y="17234"/>
                <wp:lineTo x="20925" y="2757"/>
                <wp:lineTo x="14850" y="0"/>
                <wp:lineTo x="6075" y="0"/>
              </wp:wrapPolygon>
            </wp:wrapTight>
            <wp:docPr id="1979121699" name="Image 1" descr="Une image contenant cercle, Graphiqu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21699" name="Image 1" descr="Une image contenant cercle, Graphique, clipart&#10;&#10;Description générée automatiquement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7" t="19923" r="13650" b="8046"/>
                    <a:stretch/>
                  </pic:blipFill>
                  <pic:spPr bwMode="auto">
                    <a:xfrm>
                      <a:off x="0" y="0"/>
                      <a:ext cx="609600" cy="5969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81DF6">
        <w:rPr>
          <w:noProof/>
          <w:lang w:val="it-IT"/>
        </w:rPr>
        <w:t xml:space="preserve">Il </w:t>
      </w:r>
      <w:r>
        <w:rPr>
          <w:noProof/>
          <w:lang w:val="it-IT"/>
        </w:rPr>
        <w:t>chatbot</w:t>
      </w:r>
      <w:r w:rsidR="001F2B39">
        <w:rPr>
          <w:noProof/>
          <w:lang w:val="it-IT"/>
        </w:rPr>
        <w:t xml:space="preserve"> di Sis ID</w:t>
      </w:r>
      <w:r>
        <w:rPr>
          <w:noProof/>
          <w:lang w:val="it-IT"/>
        </w:rPr>
        <w:t xml:space="preserve"> sarà a disposizione pour rispondere alle vostre domande</w:t>
      </w:r>
      <w:r w:rsidR="00AE281A" w:rsidRPr="00835E0B">
        <w:rPr>
          <w:lang w:val="it-IT"/>
        </w:rPr>
        <w:t xml:space="preserve"> (</w:t>
      </w:r>
      <w:r w:rsidR="000A26B1" w:rsidRPr="00835E0B">
        <w:rPr>
          <w:lang w:val="it-IT"/>
        </w:rPr>
        <w:t>pallino che appare in basso a destra dello schermo</w:t>
      </w:r>
      <w:r w:rsidR="00AE281A" w:rsidRPr="00835E0B">
        <w:rPr>
          <w:lang w:val="it-IT"/>
        </w:rPr>
        <w:t xml:space="preserve">).  </w:t>
      </w:r>
    </w:p>
    <w:p w14:paraId="7D3D6DF9" w14:textId="53617412" w:rsidR="008E0943" w:rsidRPr="00835E0B" w:rsidRDefault="000A26B1" w:rsidP="003326A0">
      <w:pPr>
        <w:pStyle w:val="Sansinterligne"/>
        <w:spacing w:after="225"/>
        <w:rPr>
          <w:lang w:val="it-IT"/>
        </w:rPr>
      </w:pPr>
      <w:r w:rsidRPr="00835E0B">
        <w:rPr>
          <w:lang w:val="it-IT"/>
        </w:rPr>
        <w:t>La ringraziamo</w:t>
      </w:r>
      <w:r w:rsidR="002C099D" w:rsidRPr="00835E0B">
        <w:rPr>
          <w:lang w:val="it-IT"/>
        </w:rPr>
        <w:t xml:space="preserve"> per </w:t>
      </w:r>
      <w:r w:rsidR="00853B93">
        <w:rPr>
          <w:lang w:val="it-IT"/>
        </w:rPr>
        <w:t>aderire</w:t>
      </w:r>
      <w:r w:rsidR="002C099D" w:rsidRPr="00835E0B">
        <w:rPr>
          <w:lang w:val="it-IT"/>
        </w:rPr>
        <w:t xml:space="preserve"> a questa iniziativa di lotta contro la frode e il furto di identità.</w:t>
      </w:r>
      <w:r w:rsidR="00362D5C" w:rsidRPr="00835E0B">
        <w:rPr>
          <w:lang w:val="it-IT"/>
        </w:rPr>
        <w:t xml:space="preserve"> </w:t>
      </w:r>
      <w:r w:rsidR="002C099D" w:rsidRPr="00835E0B">
        <w:rPr>
          <w:lang w:val="it-IT"/>
        </w:rPr>
        <w:t>Con l’inserimento dei suoi dati bancari sulla piattaforma</w:t>
      </w:r>
      <w:r w:rsidR="002837B9" w:rsidRPr="00835E0B">
        <w:rPr>
          <w:lang w:val="it-IT"/>
        </w:rPr>
        <w:t xml:space="preserve">, </w:t>
      </w:r>
      <w:r w:rsidR="002C099D" w:rsidRPr="00835E0B">
        <w:rPr>
          <w:lang w:val="it-IT"/>
        </w:rPr>
        <w:t>l’inter</w:t>
      </w:r>
      <w:r w:rsidR="001E06C5" w:rsidRPr="00835E0B">
        <w:rPr>
          <w:lang w:val="it-IT"/>
        </w:rPr>
        <w:t>a</w:t>
      </w:r>
      <w:r w:rsidR="002C099D" w:rsidRPr="00835E0B">
        <w:rPr>
          <w:lang w:val="it-IT"/>
        </w:rPr>
        <w:t xml:space="preserve"> comunità potrà beneficiare della sua certificazione My Sis ID per pagarla in tutta sicurezza. </w:t>
      </w:r>
      <w:bookmarkEnd w:id="1"/>
    </w:p>
    <w:p w14:paraId="38B0E11E" w14:textId="45E6C067" w:rsidR="008E0943" w:rsidRPr="00917CD2" w:rsidRDefault="008E0943" w:rsidP="008E0943">
      <w:pPr>
        <w:pStyle w:val="Sansinterligne"/>
        <w:spacing w:after="225"/>
        <w:rPr>
          <w:lang w:val="en-US"/>
        </w:rPr>
      </w:pPr>
      <w:r w:rsidRPr="00917CD2">
        <w:rPr>
          <w:lang w:val="en-US"/>
        </w:rPr>
        <w:t>Cordial</w:t>
      </w:r>
      <w:r w:rsidR="002C099D">
        <w:rPr>
          <w:lang w:val="en-US"/>
        </w:rPr>
        <w:t>i saluti</w:t>
      </w:r>
      <w:r w:rsidRPr="00917CD2">
        <w:rPr>
          <w:lang w:val="en-US"/>
        </w:rPr>
        <w:t>,</w:t>
      </w:r>
    </w:p>
    <w:p w14:paraId="74B918E2" w14:textId="77777777" w:rsidR="008E0943" w:rsidRPr="00917CD2" w:rsidRDefault="008E0943" w:rsidP="008E0943">
      <w:pPr>
        <w:pStyle w:val="Sansinterligne"/>
        <w:spacing w:after="225"/>
        <w:rPr>
          <w:lang w:val="en-US"/>
        </w:rPr>
      </w:pPr>
    </w:p>
    <w:p w14:paraId="7BFC7FE6" w14:textId="7F385A12" w:rsidR="008E0943" w:rsidRPr="00917CD2" w:rsidRDefault="002C099D" w:rsidP="008E0943">
      <w:pPr>
        <w:pStyle w:val="Sansinterligne"/>
        <w:spacing w:after="225"/>
        <w:jc w:val="right"/>
        <w:rPr>
          <w:lang w:val="en-US"/>
        </w:rPr>
      </w:pPr>
      <w:r w:rsidRPr="002C099D">
        <w:rPr>
          <w:highlight w:val="yellow"/>
          <w:lang w:val="en-US"/>
        </w:rPr>
        <w:t>Firma</w:t>
      </w:r>
    </w:p>
    <w:p w14:paraId="305526CE" w14:textId="1E4A1C7E" w:rsidR="00B67608" w:rsidRDefault="00B67608" w:rsidP="008E0943"/>
    <w:sectPr w:rsidR="00B67608" w:rsidSect="004038B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C4D19" w14:textId="77777777" w:rsidR="00815651" w:rsidRDefault="00815651" w:rsidP="006A151E">
      <w:r>
        <w:separator/>
      </w:r>
    </w:p>
    <w:p w14:paraId="38567F57" w14:textId="77777777" w:rsidR="00815651" w:rsidRDefault="00815651"/>
  </w:endnote>
  <w:endnote w:type="continuationSeparator" w:id="0">
    <w:p w14:paraId="2265C64A" w14:textId="77777777" w:rsidR="00815651" w:rsidRDefault="00815651" w:rsidP="006A151E">
      <w:r>
        <w:continuationSeparator/>
      </w:r>
    </w:p>
    <w:p w14:paraId="3574C2ED" w14:textId="77777777" w:rsidR="00815651" w:rsidRDefault="00815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19D70511" w:rsidR="008E0943" w:rsidRPr="008E0943" w:rsidRDefault="008E0943" w:rsidP="006F6B5B">
          <w:pPr>
            <w:pStyle w:val="Pieddepage"/>
          </w:pPr>
          <w:r w:rsidRPr="008E0943">
            <w:t>INVITATION ET INSCRIPTION – MAIL D</w:t>
          </w:r>
          <w:r>
            <w:t>’INFORMATION DES TIERS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8FF5F" id="Rectangle 9" o:spid="_x0000_s1026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 fillcolor="#f2f2f2 [3052]" stroked="f" strokeweight="1pt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1F2B39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FC76" w14:textId="77777777" w:rsidR="00815651" w:rsidRDefault="00815651" w:rsidP="006A151E">
      <w:r>
        <w:separator/>
      </w:r>
    </w:p>
    <w:p w14:paraId="7B8205DE" w14:textId="77777777" w:rsidR="00815651" w:rsidRDefault="00815651"/>
  </w:footnote>
  <w:footnote w:type="continuationSeparator" w:id="0">
    <w:p w14:paraId="09D589A4" w14:textId="77777777" w:rsidR="00815651" w:rsidRDefault="00815651" w:rsidP="006A151E">
      <w:r>
        <w:continuationSeparator/>
      </w:r>
    </w:p>
    <w:p w14:paraId="600E02FC" w14:textId="77777777" w:rsidR="00815651" w:rsidRDefault="00815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3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694B41C4"/>
    <w:multiLevelType w:val="multilevel"/>
    <w:tmpl w:val="A1EAF82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num w:numId="1" w16cid:durableId="476605640">
    <w:abstractNumId w:val="16"/>
  </w:num>
  <w:num w:numId="2" w16cid:durableId="347802508">
    <w:abstractNumId w:val="6"/>
  </w:num>
  <w:num w:numId="3" w16cid:durableId="1257710518">
    <w:abstractNumId w:val="7"/>
  </w:num>
  <w:num w:numId="4" w16cid:durableId="1457213400">
    <w:abstractNumId w:val="9"/>
  </w:num>
  <w:num w:numId="5" w16cid:durableId="1467966968">
    <w:abstractNumId w:val="10"/>
  </w:num>
  <w:num w:numId="6" w16cid:durableId="793593780">
    <w:abstractNumId w:val="4"/>
  </w:num>
  <w:num w:numId="7" w16cid:durableId="524943871">
    <w:abstractNumId w:val="5"/>
  </w:num>
  <w:num w:numId="8" w16cid:durableId="822895856">
    <w:abstractNumId w:val="0"/>
  </w:num>
  <w:num w:numId="9" w16cid:durableId="1003095104">
    <w:abstractNumId w:val="1"/>
  </w:num>
  <w:num w:numId="10" w16cid:durableId="2033799590">
    <w:abstractNumId w:val="8"/>
  </w:num>
  <w:num w:numId="11" w16cid:durableId="755984042">
    <w:abstractNumId w:val="3"/>
  </w:num>
  <w:num w:numId="12" w16cid:durableId="1367028373">
    <w:abstractNumId w:val="2"/>
  </w:num>
  <w:num w:numId="13" w16cid:durableId="528643222">
    <w:abstractNumId w:val="17"/>
  </w:num>
  <w:num w:numId="14" w16cid:durableId="1757290315">
    <w:abstractNumId w:val="13"/>
  </w:num>
  <w:num w:numId="15" w16cid:durableId="1603608738">
    <w:abstractNumId w:val="11"/>
  </w:num>
  <w:num w:numId="16" w16cid:durableId="202200367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AUAWXH57ywAAAA="/>
  </w:docVars>
  <w:rsids>
    <w:rsidRoot w:val="006A151E"/>
    <w:rsid w:val="00034DE7"/>
    <w:rsid w:val="00040892"/>
    <w:rsid w:val="00061504"/>
    <w:rsid w:val="00067AC7"/>
    <w:rsid w:val="00073C47"/>
    <w:rsid w:val="00082946"/>
    <w:rsid w:val="00084D58"/>
    <w:rsid w:val="000A26B1"/>
    <w:rsid w:val="000B23DE"/>
    <w:rsid w:val="000C43A7"/>
    <w:rsid w:val="000D51CC"/>
    <w:rsid w:val="000F3783"/>
    <w:rsid w:val="000F3AF9"/>
    <w:rsid w:val="00122C6F"/>
    <w:rsid w:val="00145F2C"/>
    <w:rsid w:val="0015248F"/>
    <w:rsid w:val="0016279E"/>
    <w:rsid w:val="0016794E"/>
    <w:rsid w:val="001866B1"/>
    <w:rsid w:val="001A04B9"/>
    <w:rsid w:val="001C384C"/>
    <w:rsid w:val="001E06C5"/>
    <w:rsid w:val="001E1ECB"/>
    <w:rsid w:val="001E7E48"/>
    <w:rsid w:val="001F2B39"/>
    <w:rsid w:val="001F3CE2"/>
    <w:rsid w:val="00203E65"/>
    <w:rsid w:val="0024287B"/>
    <w:rsid w:val="00270014"/>
    <w:rsid w:val="00270C20"/>
    <w:rsid w:val="002837B9"/>
    <w:rsid w:val="00297AAC"/>
    <w:rsid w:val="002C099D"/>
    <w:rsid w:val="002C753F"/>
    <w:rsid w:val="002F6FAB"/>
    <w:rsid w:val="003113B1"/>
    <w:rsid w:val="00312FD9"/>
    <w:rsid w:val="003326A0"/>
    <w:rsid w:val="00362D5C"/>
    <w:rsid w:val="00364666"/>
    <w:rsid w:val="00365A66"/>
    <w:rsid w:val="00372528"/>
    <w:rsid w:val="00384F77"/>
    <w:rsid w:val="00385A3B"/>
    <w:rsid w:val="003A04BA"/>
    <w:rsid w:val="003A0DDC"/>
    <w:rsid w:val="003C7ECF"/>
    <w:rsid w:val="003D0B0B"/>
    <w:rsid w:val="004038BB"/>
    <w:rsid w:val="004126AF"/>
    <w:rsid w:val="00414BBD"/>
    <w:rsid w:val="00422F6B"/>
    <w:rsid w:val="00463158"/>
    <w:rsid w:val="00474773"/>
    <w:rsid w:val="00477EDB"/>
    <w:rsid w:val="00481DF6"/>
    <w:rsid w:val="00495651"/>
    <w:rsid w:val="004A1A12"/>
    <w:rsid w:val="004C35FA"/>
    <w:rsid w:val="004F32F6"/>
    <w:rsid w:val="00532551"/>
    <w:rsid w:val="00543DBA"/>
    <w:rsid w:val="0055137D"/>
    <w:rsid w:val="00570107"/>
    <w:rsid w:val="00590EAF"/>
    <w:rsid w:val="005A01C5"/>
    <w:rsid w:val="005F72B5"/>
    <w:rsid w:val="00606383"/>
    <w:rsid w:val="00606851"/>
    <w:rsid w:val="006177E2"/>
    <w:rsid w:val="006A151E"/>
    <w:rsid w:val="006F6B5B"/>
    <w:rsid w:val="00704B1D"/>
    <w:rsid w:val="007506F0"/>
    <w:rsid w:val="00790E31"/>
    <w:rsid w:val="007B5E79"/>
    <w:rsid w:val="007C0A7A"/>
    <w:rsid w:val="007D09D9"/>
    <w:rsid w:val="008100B1"/>
    <w:rsid w:val="00811F7E"/>
    <w:rsid w:val="00815651"/>
    <w:rsid w:val="00835E0B"/>
    <w:rsid w:val="0084120F"/>
    <w:rsid w:val="00852986"/>
    <w:rsid w:val="00853B93"/>
    <w:rsid w:val="00854BED"/>
    <w:rsid w:val="008603F7"/>
    <w:rsid w:val="008624BB"/>
    <w:rsid w:val="00862E92"/>
    <w:rsid w:val="008732C0"/>
    <w:rsid w:val="00874429"/>
    <w:rsid w:val="00893A0A"/>
    <w:rsid w:val="008A34E0"/>
    <w:rsid w:val="008A5595"/>
    <w:rsid w:val="008D1DCC"/>
    <w:rsid w:val="008E0943"/>
    <w:rsid w:val="008E53D7"/>
    <w:rsid w:val="00902EA1"/>
    <w:rsid w:val="00930FFD"/>
    <w:rsid w:val="00960361"/>
    <w:rsid w:val="00984C6D"/>
    <w:rsid w:val="00987A38"/>
    <w:rsid w:val="009904AA"/>
    <w:rsid w:val="009B1C18"/>
    <w:rsid w:val="009B5588"/>
    <w:rsid w:val="009C104C"/>
    <w:rsid w:val="009C60A9"/>
    <w:rsid w:val="009F5756"/>
    <w:rsid w:val="00A15E76"/>
    <w:rsid w:val="00A5131C"/>
    <w:rsid w:val="00A52010"/>
    <w:rsid w:val="00AA037B"/>
    <w:rsid w:val="00AE281A"/>
    <w:rsid w:val="00AE330F"/>
    <w:rsid w:val="00AF0442"/>
    <w:rsid w:val="00AF4ABE"/>
    <w:rsid w:val="00B45902"/>
    <w:rsid w:val="00B5232D"/>
    <w:rsid w:val="00B666B2"/>
    <w:rsid w:val="00B67608"/>
    <w:rsid w:val="00B7440E"/>
    <w:rsid w:val="00B854BA"/>
    <w:rsid w:val="00BB1B12"/>
    <w:rsid w:val="00BB47BF"/>
    <w:rsid w:val="00BB55AF"/>
    <w:rsid w:val="00BC6B42"/>
    <w:rsid w:val="00BE601F"/>
    <w:rsid w:val="00BF0B31"/>
    <w:rsid w:val="00C2684C"/>
    <w:rsid w:val="00C32FCE"/>
    <w:rsid w:val="00C36FE2"/>
    <w:rsid w:val="00CC69E9"/>
    <w:rsid w:val="00CE3742"/>
    <w:rsid w:val="00D12EA1"/>
    <w:rsid w:val="00D961F4"/>
    <w:rsid w:val="00DD021B"/>
    <w:rsid w:val="00DD690D"/>
    <w:rsid w:val="00E032D2"/>
    <w:rsid w:val="00E11D24"/>
    <w:rsid w:val="00E807EB"/>
    <w:rsid w:val="00E80997"/>
    <w:rsid w:val="00E970E3"/>
    <w:rsid w:val="00EC0069"/>
    <w:rsid w:val="00EC0ED1"/>
    <w:rsid w:val="00EE0519"/>
    <w:rsid w:val="00EE5668"/>
    <w:rsid w:val="00EF26E9"/>
    <w:rsid w:val="00F6202D"/>
    <w:rsid w:val="00F64EB7"/>
    <w:rsid w:val="00F71570"/>
    <w:rsid w:val="00F91602"/>
    <w:rsid w:val="00FC5FD4"/>
    <w:rsid w:val="00FE5AE3"/>
    <w:rsid w:val="00FF317C"/>
    <w:rsid w:val="00FF4F8E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ind w:left="709" w:hanging="709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B85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-reply@sis-id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my.sis-id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6F94FF-ACFA-4CD1-BED9-FA479A08A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7932c-24e0-41dd-8bae-416c97c46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A13317-EF35-4DB2-A545-55E5473CCBC6}">
  <ds:schemaRefs>
    <ds:schemaRef ds:uri="http://schemas.microsoft.com/office/2006/metadata/properties"/>
    <ds:schemaRef ds:uri="http://schemas.microsoft.com/office/infopath/2007/PartnerControls"/>
    <ds:schemaRef ds:uri="2ba8d1d4-1d83-4cd4-82a8-7c8029bd0953"/>
    <ds:schemaRef ds:uri="50b511f6-e8a1-40a1-bdf6-81d99289763c"/>
    <ds:schemaRef ds:uri="f4e94a41-5fcd-424f-8bc2-ae0cfdbb4cb7"/>
    <ds:schemaRef ds:uri="a603b3b4-d4b7-471c-bee4-f1589c643ebc"/>
  </ds:schemaRefs>
</ds:datastoreItem>
</file>

<file path=customXml/itemProps3.xml><?xml version="1.0" encoding="utf-8"?>
<ds:datastoreItem xmlns:ds="http://schemas.openxmlformats.org/officeDocument/2006/customXml" ds:itemID="{335490FB-3AB2-445A-AD36-CBEDEB358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</Pages>
  <Words>250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Giulia Longoni</cp:lastModifiedBy>
  <cp:revision>20</cp:revision>
  <cp:lastPrinted>2020-11-11T13:38:00Z</cp:lastPrinted>
  <dcterms:created xsi:type="dcterms:W3CDTF">2021-07-30T14:35:00Z</dcterms:created>
  <dcterms:modified xsi:type="dcterms:W3CDTF">2024-08-05T12:30:00Z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